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6A318253" w14:textId="61F4DE20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15148C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20 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E350B4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0</w:t>
                  </w:r>
                  <w:r w:rsidR="00F71A6E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</w:t>
                  </w:r>
                  <w:r w:rsidR="00E350B4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5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000586DC" w:rsidR="00127CC6" w:rsidRPr="008551A8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 KẾ HOẠCH TUẦN </w:t>
      </w:r>
      <w:r w:rsidR="0015148C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2</w:t>
      </w:r>
      <w:r w:rsidR="007A714B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- HKII</w:t>
      </w:r>
    </w:p>
    <w:p w14:paraId="56E4BFB6" w14:textId="704ADF0B" w:rsidR="00127CC6" w:rsidRPr="00CD05AC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(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Từ ngày </w:t>
      </w:r>
      <w:r w:rsidR="0015148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20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E350B4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01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E350B4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5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 đến ngày </w:t>
      </w:r>
      <w:r w:rsidR="0015148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25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044CD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01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044CD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1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230"/>
        <w:gridCol w:w="4677"/>
      </w:tblGrid>
      <w:tr w:rsidR="00127CC6" w:rsidRPr="008551A8" w14:paraId="6124C43B" w14:textId="77777777" w:rsidTr="009D772A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F60D6" w14:paraId="7F7AE5D3" w14:textId="77777777" w:rsidTr="009D772A">
        <w:trPr>
          <w:trHeight w:val="2768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8F60D6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694CB88B" w:rsidR="00127CC6" w:rsidRPr="008F60D6" w:rsidRDefault="0015148C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  <w:r w:rsidR="00593202"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7104C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F765F" w14:textId="2877E785" w:rsidR="00CB0FAD" w:rsidRDefault="00CB0FAD" w:rsidP="00E3799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Chào cờ</w:t>
            </w:r>
            <w:r w:rsidR="0068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6FC8DE" w14:textId="7F2332B8" w:rsidR="00EE743A" w:rsidRPr="00EE743A" w:rsidRDefault="00EE743A" w:rsidP="00E3799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43A">
              <w:rPr>
                <w:rFonts w:ascii="Times New Roman" w:hAnsi="Times New Roman" w:cs="Times New Roman"/>
                <w:sz w:val="28"/>
                <w:szCs w:val="28"/>
              </w:rPr>
              <w:t xml:space="preserve">Tổ chức dạy học tuần </w:t>
            </w:r>
            <w:r w:rsidR="00CB0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43A">
              <w:rPr>
                <w:rFonts w:ascii="Times New Roman" w:hAnsi="Times New Roman" w:cs="Times New Roman"/>
                <w:sz w:val="28"/>
                <w:szCs w:val="28"/>
              </w:rPr>
              <w:t>- HKII</w:t>
            </w:r>
            <w:r w:rsidR="0068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472C3D" w14:textId="045DB170" w:rsidR="00CB0FAD" w:rsidRDefault="00CB0FAD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A27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E9A6528" w14:textId="0F6C2268" w:rsidR="00CB0FAD" w:rsidRDefault="00CB0FAD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A27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 khai cuộc thi UPU</w:t>
            </w:r>
            <w:r w:rsidR="00C17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(tổ KHXH)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58751CFF" w:rsidR="00CB0FAD" w:rsidRPr="008F60D6" w:rsidRDefault="001F49D3" w:rsidP="00685441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F60D6">
              <w:rPr>
                <w:color w:val="FF0000"/>
                <w:sz w:val="28"/>
                <w:szCs w:val="28"/>
              </w:rPr>
              <w:t xml:space="preserve">* LĐVS: Lớp </w:t>
            </w:r>
            <w:r>
              <w:rPr>
                <w:color w:val="FF0000"/>
                <w:sz w:val="28"/>
                <w:szCs w:val="28"/>
              </w:rPr>
              <w:t>7</w:t>
            </w:r>
            <w:r w:rsidRPr="008F60D6">
              <w:rPr>
                <w:color w:val="FF0000"/>
                <w:sz w:val="28"/>
                <w:szCs w:val="28"/>
              </w:rPr>
              <w:t>/</w:t>
            </w:r>
            <w:r>
              <w:rPr>
                <w:color w:val="FF0000"/>
                <w:sz w:val="28"/>
                <w:szCs w:val="28"/>
              </w:rPr>
              <w:t>1</w:t>
            </w:r>
            <w:r w:rsidRPr="008F60D6">
              <w:rPr>
                <w:color w:val="FF0000"/>
                <w:sz w:val="28"/>
                <w:szCs w:val="28"/>
              </w:rPr>
              <w:t xml:space="preserve"> (</w:t>
            </w:r>
            <w:r>
              <w:rPr>
                <w:color w:val="FF0000"/>
                <w:sz w:val="28"/>
                <w:szCs w:val="28"/>
              </w:rPr>
              <w:t>tiết 4</w:t>
            </w:r>
            <w:r w:rsidRPr="008F60D6">
              <w:rPr>
                <w:color w:val="FF0000"/>
                <w:sz w:val="28"/>
                <w:szCs w:val="28"/>
              </w:rPr>
              <w:t>)</w:t>
            </w:r>
            <w:r w:rsidR="00685441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CF80" w14:textId="7C68A3EF" w:rsidR="00E350B4" w:rsidRPr="002D2820" w:rsidRDefault="00EE743A" w:rsidP="00E350B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20">
              <w:rPr>
                <w:rFonts w:ascii="Times New Roman" w:hAnsi="Times New Roman" w:cs="Times New Roman"/>
                <w:sz w:val="28"/>
                <w:szCs w:val="28"/>
              </w:rPr>
              <w:t>- Tổ chức dạy học</w:t>
            </w:r>
            <w:r w:rsidR="00685441" w:rsidRPr="002D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E6A5E9" w14:textId="6DF37272" w:rsidR="0077279E" w:rsidRPr="002D2820" w:rsidRDefault="00CB0FAD" w:rsidP="002D282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20">
              <w:rPr>
                <w:rFonts w:ascii="Times New Roman" w:hAnsi="Times New Roman" w:cs="Times New Roman"/>
                <w:sz w:val="28"/>
                <w:szCs w:val="28"/>
              </w:rPr>
              <w:t>- Kiểm tra công tác dạy học, VSMT</w:t>
            </w:r>
          </w:p>
          <w:p w14:paraId="53B91C2E" w14:textId="71A81687" w:rsidR="001C3FAD" w:rsidRPr="008F60D6" w:rsidRDefault="00CB0FAD" w:rsidP="002D2820">
            <w:pPr>
              <w:spacing w:after="0" w:line="276" w:lineRule="auto"/>
              <w:rPr>
                <w:sz w:val="28"/>
                <w:szCs w:val="28"/>
              </w:rPr>
            </w:pPr>
            <w:r w:rsidRPr="002D2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1AA4" w:rsidRPr="002D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820">
              <w:rPr>
                <w:rFonts w:ascii="Times New Roman" w:hAnsi="Times New Roman" w:cs="Times New Roman"/>
                <w:sz w:val="28"/>
                <w:szCs w:val="28"/>
              </w:rPr>
              <w:t>BDHSG Văn 9</w:t>
            </w:r>
            <w:r w:rsidR="00685441" w:rsidRPr="002D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CC6" w:rsidRPr="008F60D6" w14:paraId="0AD00108" w14:textId="77777777" w:rsidTr="009D772A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8F60D6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36E6695D" w:rsidR="00127CC6" w:rsidRPr="008F60D6" w:rsidRDefault="0015148C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  <w:r w:rsidR="00155433"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7104C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A868" w14:textId="408DA1DF" w:rsidR="00E350B4" w:rsidRDefault="00E350B4" w:rsidP="006957D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7DB">
              <w:rPr>
                <w:rFonts w:ascii="Times New Roman" w:hAnsi="Times New Roman" w:cs="Times New Roman"/>
                <w:sz w:val="28"/>
                <w:szCs w:val="28"/>
              </w:rPr>
              <w:t>Tổ chức dạy học</w:t>
            </w:r>
            <w:r w:rsidR="0068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440B8E" w14:textId="1487B26B" w:rsidR="006957DB" w:rsidRDefault="006957DB" w:rsidP="006957D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Kiểm tra công tác dạy học, VSMT</w:t>
            </w:r>
            <w:r w:rsidR="0068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2248B" w14:textId="34D47482" w:rsidR="00CE5BDA" w:rsidRDefault="00CE5BDA" w:rsidP="006957D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BDHSG Ngữ văn 7,8</w:t>
            </w:r>
            <w:r w:rsidR="0068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82463F" w14:textId="77777777" w:rsidR="00127CC6" w:rsidRDefault="00127CC6" w:rsidP="00CB0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B80C9D" w14:textId="6EEEF46C" w:rsidR="00CB0FAD" w:rsidRPr="008F60D6" w:rsidRDefault="00CB0FAD" w:rsidP="00CB0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B8571" w14:textId="752BDA6C" w:rsidR="006957DB" w:rsidRPr="006957DB" w:rsidRDefault="006957DB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-Tổ chức dạy học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3A4739C" w14:textId="2E675F57" w:rsidR="006957DB" w:rsidRPr="006957DB" w:rsidRDefault="006957DB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-Kiểm tra công tác dạy học, VSMT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7185D96" w14:textId="360E08A2" w:rsidR="001E247E" w:rsidRPr="00685441" w:rsidRDefault="006957DB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5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Tham dự </w:t>
            </w:r>
            <w:r w:rsidR="00CB0F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 nghị bậc THCS</w:t>
            </w:r>
            <w:r w:rsidR="001D41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5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(13h30, </w:t>
            </w:r>
            <w:r w:rsidR="00CB0F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HT</w:t>
            </w:r>
            <w:r w:rsidRPr="00695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ACF08BE" w:rsidR="00CD05AC" w:rsidRPr="008F60D6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1F49D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 w:rsidR="00A735F6"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1E247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</w:t>
            </w:r>
            <w:r w:rsidR="001E247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tiết </w:t>
            </w:r>
            <w:r w:rsidR="001F49D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685441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F60D6" w14:paraId="4AE5F40F" w14:textId="77777777" w:rsidTr="009D772A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8F60D6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626928DB" w:rsidR="00127CC6" w:rsidRPr="008F60D6" w:rsidRDefault="0015148C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  <w:r w:rsidR="007104C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/01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9E0F0" w14:textId="465A709E" w:rsidR="00CC6EAD" w:rsidRDefault="00E350B4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B5609F5" w14:textId="60FC33C2" w:rsidR="00505271" w:rsidRDefault="0077279E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17379E" w14:textId="1C3D50D2" w:rsidR="001C3FAD" w:rsidRPr="00685441" w:rsidRDefault="00CB0FAD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Tham gia giải cờ vua cấp huyện tại THCS Phú Mỹ </w:t>
            </w:r>
            <w:r w:rsidR="00C17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(BGH, T Vũ, T Hòa và HS)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2E841599" w:rsidR="00505271" w:rsidRPr="009F1602" w:rsidRDefault="00505271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75544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75544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tiết </w:t>
            </w:r>
            <w:r w:rsidR="0075544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685441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9866C" w14:textId="76840068" w:rsidR="00E350B4" w:rsidRDefault="00E350B4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BBADE4D" w14:textId="3093C18B" w:rsidR="0077279E" w:rsidRDefault="00685441" w:rsidP="007727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7727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81A8A9" w14:textId="2F74CA5D" w:rsidR="00CB0FAD" w:rsidRDefault="00CB0FAD" w:rsidP="00CB0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Tham gia giải cờ vua cấp huyện tại THCS Phú Mỹ </w:t>
            </w:r>
            <w:r w:rsidR="00C17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(T Vũ, T Hòa và HS)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35A01F55" w:rsidR="00CB0FAD" w:rsidRPr="008F60D6" w:rsidRDefault="00CB0FAD" w:rsidP="0077279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F60D6" w14:paraId="7F6FD37D" w14:textId="77777777" w:rsidTr="009D772A">
        <w:trPr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8F60D6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1BB85A3C" w:rsidR="00127CC6" w:rsidRPr="008F60D6" w:rsidRDefault="0015148C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  <w:r w:rsidR="00493A58"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044C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3B19C" w14:textId="1F16C161" w:rsidR="00E350B4" w:rsidRDefault="00E350B4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A4386D" w14:textId="6F11F5FC" w:rsidR="0077279E" w:rsidRDefault="0077279E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D074278" w14:textId="36DBEA49" w:rsidR="00C17638" w:rsidRDefault="001C3FAD" w:rsidP="00C1763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Tham gia giải cờ vua cấp huyện tại THCS Phú Mỹ </w:t>
            </w:r>
            <w:r w:rsidR="00C17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(T Vũ, T Hòa và HS)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684FD5AC" w:rsidR="00505271" w:rsidRPr="008F60D6" w:rsidRDefault="00505271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30DF1" w14:textId="5ACEFDEE" w:rsidR="00E350B4" w:rsidRDefault="00E350B4" w:rsidP="00E350B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32501A" w14:textId="51F08BCC" w:rsidR="00230A66" w:rsidRPr="00C10B63" w:rsidRDefault="0077279E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10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10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A36555" w14:textId="0BB190D6" w:rsidR="00755443" w:rsidRPr="00685441" w:rsidRDefault="001C3F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Tham gia giải cờ vua cấp huyện tại THCS Phú Mỹ </w:t>
            </w:r>
            <w:r w:rsidR="00C17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(T Vũ, T Hòa và HS)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99DAE8" w14:textId="3EF476EF" w:rsidR="00D840AD" w:rsidRPr="008F60D6" w:rsidRDefault="0075544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tiết 5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2D282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F60D6" w14:paraId="4C448B1A" w14:textId="77777777" w:rsidTr="009D772A">
        <w:trPr>
          <w:trHeight w:val="53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8F60D6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0471CAA7" w:rsidR="00127CC6" w:rsidRPr="008F60D6" w:rsidRDefault="0015148C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  <w:r w:rsidR="00155433"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044C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C418D" w14:textId="15CFD36E" w:rsidR="00BD5BED" w:rsidRDefault="001C3FAD" w:rsidP="001C3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Sơ kết HKI (7h30, toàn thể CBGVNV và HS)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EF4971" w14:textId="109A4C7B" w:rsidR="00755443" w:rsidRPr="001C3FAD" w:rsidRDefault="001C3FAD" w:rsidP="001C3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Tổ chức XS vui xuân (</w:t>
            </w:r>
            <w:r w:rsidR="00501A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</w:t>
            </w:r>
            <w:r w:rsidR="00501A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0)</w:t>
            </w:r>
            <w:r w:rsidR="002D282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19A12A" w14:textId="0A74D3F8" w:rsidR="00127CC6" w:rsidRPr="008F60D6" w:rsidRDefault="00755443" w:rsidP="0050527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tiết 5</w:t>
            </w:r>
            <w:r w:rsidRPr="008F60D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2D282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01223" w14:textId="44EA80C4" w:rsidR="001D4182" w:rsidRPr="001C3FAD" w:rsidRDefault="001C3FAD" w:rsidP="001C3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 VSMT chuẩn bị đón tết Ất Tỵ năm 2025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F60D6" w14:paraId="4CA545AA" w14:textId="77777777" w:rsidTr="009D772A">
        <w:trPr>
          <w:trHeight w:val="1782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8F60D6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7</w:t>
            </w:r>
          </w:p>
          <w:p w14:paraId="1D95980E" w14:textId="7AFA30CF" w:rsidR="00127CC6" w:rsidRPr="008F60D6" w:rsidRDefault="0015148C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  <w:r w:rsidR="00155433" w:rsidRPr="008F60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044C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F71533" w14:textId="7A4E8E9B" w:rsidR="006007C2" w:rsidRPr="001C3FAD" w:rsidRDefault="001C3FAD" w:rsidP="001C3FA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tết</w:t>
            </w:r>
            <w:r w:rsidR="009D7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từ ngày 26/1/2025- 02/2/2025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F4FD46" w14:textId="0C4C26B0" w:rsidR="001C3FAD" w:rsidRPr="008F60D6" w:rsidRDefault="00034FC1" w:rsidP="00BD5BE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F60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C3F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C3F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tết</w:t>
            </w:r>
            <w:r w:rsidR="006854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4C2EB537" w14:textId="77777777" w:rsidR="00962F95" w:rsidRDefault="00962F95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u w:val="single"/>
          <w:shd w:val="clear" w:color="auto" w:fill="F8F8F8"/>
          <w14:ligatures w14:val="none"/>
        </w:rPr>
      </w:pPr>
    </w:p>
    <w:p w14:paraId="7B61A8E5" w14:textId="77777777" w:rsidR="00505271" w:rsidRPr="008F60D6" w:rsidRDefault="00505271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11F2F3A0" w14:textId="6C153F5B" w:rsidR="00127CC6" w:rsidRPr="008F60D6" w:rsidRDefault="00551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F60D6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</w:t>
      </w:r>
      <w:r w:rsidR="00006DD4" w:rsidRPr="008F60D6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 </w:t>
      </w:r>
      <w:r w:rsidR="00572A58" w:rsidRPr="008F60D6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HIỆU</w:t>
      </w:r>
      <w:r w:rsidR="00006DD4" w:rsidRPr="008F60D6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TRƯỞNG</w:t>
      </w:r>
    </w:p>
    <w:p w14:paraId="41D8F027" w14:textId="77777777" w:rsidR="00572A58" w:rsidRPr="008F60D6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F60D6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8A7BB41" w14:textId="4871CE26" w:rsidR="00572A58" w:rsidRPr="008F60D6" w:rsidRDefault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F60D6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8F6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81285" w14:textId="77777777" w:rsidR="000B55A5" w:rsidRDefault="000B55A5">
      <w:pPr>
        <w:spacing w:line="240" w:lineRule="auto"/>
      </w:pPr>
      <w:r>
        <w:separator/>
      </w:r>
    </w:p>
  </w:endnote>
  <w:endnote w:type="continuationSeparator" w:id="0">
    <w:p w14:paraId="1DCBD472" w14:textId="77777777" w:rsidR="000B55A5" w:rsidRDefault="000B5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29E01" w14:textId="77777777" w:rsidR="000B55A5" w:rsidRDefault="000B55A5">
      <w:pPr>
        <w:spacing w:after="0"/>
      </w:pPr>
      <w:r>
        <w:separator/>
      </w:r>
    </w:p>
  </w:footnote>
  <w:footnote w:type="continuationSeparator" w:id="0">
    <w:p w14:paraId="24A1C585" w14:textId="77777777" w:rsidR="000B55A5" w:rsidRDefault="000B55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5F1"/>
    <w:multiLevelType w:val="hybridMultilevel"/>
    <w:tmpl w:val="303831C6"/>
    <w:lvl w:ilvl="0" w:tplc="D5223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7513"/>
    <w:multiLevelType w:val="hybridMultilevel"/>
    <w:tmpl w:val="B9E28C1E"/>
    <w:lvl w:ilvl="0" w:tplc="21F41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5689"/>
    <w:multiLevelType w:val="hybridMultilevel"/>
    <w:tmpl w:val="1CA6900C"/>
    <w:lvl w:ilvl="0" w:tplc="6EB8F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E1070"/>
    <w:multiLevelType w:val="hybridMultilevel"/>
    <w:tmpl w:val="E4D09B72"/>
    <w:lvl w:ilvl="0" w:tplc="3F528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133CD"/>
    <w:multiLevelType w:val="hybridMultilevel"/>
    <w:tmpl w:val="4CCC8FA2"/>
    <w:lvl w:ilvl="0" w:tplc="6068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E2D9C"/>
    <w:multiLevelType w:val="hybridMultilevel"/>
    <w:tmpl w:val="656407CE"/>
    <w:lvl w:ilvl="0" w:tplc="30465BA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5BB87DF1"/>
    <w:multiLevelType w:val="hybridMultilevel"/>
    <w:tmpl w:val="6C9C0656"/>
    <w:lvl w:ilvl="0" w:tplc="F8403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74077"/>
    <w:multiLevelType w:val="hybridMultilevel"/>
    <w:tmpl w:val="CE308CC8"/>
    <w:lvl w:ilvl="0" w:tplc="10D4E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>
    <w:nsid w:val="78EF3337"/>
    <w:multiLevelType w:val="hybridMultilevel"/>
    <w:tmpl w:val="3D8CAB16"/>
    <w:lvl w:ilvl="0" w:tplc="F2322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D5821"/>
    <w:multiLevelType w:val="hybridMultilevel"/>
    <w:tmpl w:val="EFB48FDA"/>
    <w:lvl w:ilvl="0" w:tplc="9216E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21"/>
  </w:num>
  <w:num w:numId="10">
    <w:abstractNumId w:val="20"/>
  </w:num>
  <w:num w:numId="11">
    <w:abstractNumId w:val="18"/>
  </w:num>
  <w:num w:numId="12">
    <w:abstractNumId w:val="16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2"/>
  </w:num>
  <w:num w:numId="19">
    <w:abstractNumId w:val="0"/>
  </w:num>
  <w:num w:numId="20">
    <w:abstractNumId w:val="13"/>
  </w:num>
  <w:num w:numId="21">
    <w:abstractNumId w:val="23"/>
  </w:num>
  <w:num w:numId="22">
    <w:abstractNumId w:val="15"/>
  </w:num>
  <w:num w:numId="23">
    <w:abstractNumId w:val="22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11713"/>
    <w:rsid w:val="00014A38"/>
    <w:rsid w:val="00017EF3"/>
    <w:rsid w:val="0002582A"/>
    <w:rsid w:val="0002636B"/>
    <w:rsid w:val="00034FC1"/>
    <w:rsid w:val="00044CDC"/>
    <w:rsid w:val="000516F0"/>
    <w:rsid w:val="00083080"/>
    <w:rsid w:val="00094E87"/>
    <w:rsid w:val="000B55A5"/>
    <w:rsid w:val="000C4FA9"/>
    <w:rsid w:val="000D04DE"/>
    <w:rsid w:val="000D2357"/>
    <w:rsid w:val="000E13F0"/>
    <w:rsid w:val="000E1595"/>
    <w:rsid w:val="000E68A0"/>
    <w:rsid w:val="001002E3"/>
    <w:rsid w:val="0011146C"/>
    <w:rsid w:val="001122B3"/>
    <w:rsid w:val="00115396"/>
    <w:rsid w:val="00124E3B"/>
    <w:rsid w:val="00126F14"/>
    <w:rsid w:val="00127CC6"/>
    <w:rsid w:val="0013345E"/>
    <w:rsid w:val="001374D7"/>
    <w:rsid w:val="0014067F"/>
    <w:rsid w:val="0015148C"/>
    <w:rsid w:val="00155433"/>
    <w:rsid w:val="00175C4B"/>
    <w:rsid w:val="0018263F"/>
    <w:rsid w:val="001A2736"/>
    <w:rsid w:val="001B56AD"/>
    <w:rsid w:val="001C3FAD"/>
    <w:rsid w:val="001D1806"/>
    <w:rsid w:val="001D3BA8"/>
    <w:rsid w:val="001D4182"/>
    <w:rsid w:val="001D4F68"/>
    <w:rsid w:val="001E247E"/>
    <w:rsid w:val="001F462D"/>
    <w:rsid w:val="001F49D3"/>
    <w:rsid w:val="00210AB5"/>
    <w:rsid w:val="00230A66"/>
    <w:rsid w:val="00230D97"/>
    <w:rsid w:val="0023110A"/>
    <w:rsid w:val="00232A99"/>
    <w:rsid w:val="00241EE9"/>
    <w:rsid w:val="00242535"/>
    <w:rsid w:val="00265D27"/>
    <w:rsid w:val="002748E1"/>
    <w:rsid w:val="00297249"/>
    <w:rsid w:val="002A31AD"/>
    <w:rsid w:val="002A4260"/>
    <w:rsid w:val="002A51B4"/>
    <w:rsid w:val="002A728A"/>
    <w:rsid w:val="002D0F4A"/>
    <w:rsid w:val="002D2820"/>
    <w:rsid w:val="002E3D08"/>
    <w:rsid w:val="002F3EEB"/>
    <w:rsid w:val="00305484"/>
    <w:rsid w:val="00314A1F"/>
    <w:rsid w:val="0031533F"/>
    <w:rsid w:val="0031638E"/>
    <w:rsid w:val="00333B92"/>
    <w:rsid w:val="00335603"/>
    <w:rsid w:val="00343439"/>
    <w:rsid w:val="00345F5D"/>
    <w:rsid w:val="003619A1"/>
    <w:rsid w:val="003B27CF"/>
    <w:rsid w:val="003C5EB3"/>
    <w:rsid w:val="003F3750"/>
    <w:rsid w:val="004025C1"/>
    <w:rsid w:val="004057A3"/>
    <w:rsid w:val="00410A74"/>
    <w:rsid w:val="004262CB"/>
    <w:rsid w:val="0043578F"/>
    <w:rsid w:val="004526B6"/>
    <w:rsid w:val="0048428F"/>
    <w:rsid w:val="00493A58"/>
    <w:rsid w:val="00493C16"/>
    <w:rsid w:val="004947C3"/>
    <w:rsid w:val="00496EF5"/>
    <w:rsid w:val="004A04B0"/>
    <w:rsid w:val="004B2C6F"/>
    <w:rsid w:val="004C16CF"/>
    <w:rsid w:val="004E2492"/>
    <w:rsid w:val="004F1E0E"/>
    <w:rsid w:val="00501AA4"/>
    <w:rsid w:val="00503FCF"/>
    <w:rsid w:val="005050E9"/>
    <w:rsid w:val="00505271"/>
    <w:rsid w:val="00505708"/>
    <w:rsid w:val="005057C2"/>
    <w:rsid w:val="0051007C"/>
    <w:rsid w:val="00515355"/>
    <w:rsid w:val="005222DF"/>
    <w:rsid w:val="005238C9"/>
    <w:rsid w:val="00551019"/>
    <w:rsid w:val="00555FFF"/>
    <w:rsid w:val="00556030"/>
    <w:rsid w:val="005609E1"/>
    <w:rsid w:val="00567933"/>
    <w:rsid w:val="0057054D"/>
    <w:rsid w:val="00572A58"/>
    <w:rsid w:val="00593202"/>
    <w:rsid w:val="005952CB"/>
    <w:rsid w:val="005B2314"/>
    <w:rsid w:val="005E4906"/>
    <w:rsid w:val="005E7BA8"/>
    <w:rsid w:val="006007C2"/>
    <w:rsid w:val="006071CD"/>
    <w:rsid w:val="00622E59"/>
    <w:rsid w:val="0062339B"/>
    <w:rsid w:val="00633D83"/>
    <w:rsid w:val="0063602C"/>
    <w:rsid w:val="006645E0"/>
    <w:rsid w:val="00665C69"/>
    <w:rsid w:val="00665D02"/>
    <w:rsid w:val="00670BC0"/>
    <w:rsid w:val="006736CF"/>
    <w:rsid w:val="00685441"/>
    <w:rsid w:val="00686E2C"/>
    <w:rsid w:val="0069050E"/>
    <w:rsid w:val="00690E18"/>
    <w:rsid w:val="00694589"/>
    <w:rsid w:val="006957DB"/>
    <w:rsid w:val="006A677E"/>
    <w:rsid w:val="006B2F27"/>
    <w:rsid w:val="006B5EA7"/>
    <w:rsid w:val="006C094A"/>
    <w:rsid w:val="006C4A04"/>
    <w:rsid w:val="006D1978"/>
    <w:rsid w:val="006D3973"/>
    <w:rsid w:val="006D7FFC"/>
    <w:rsid w:val="006E203F"/>
    <w:rsid w:val="006E7625"/>
    <w:rsid w:val="006F582C"/>
    <w:rsid w:val="007074CE"/>
    <w:rsid w:val="007104CA"/>
    <w:rsid w:val="00721417"/>
    <w:rsid w:val="00724DEA"/>
    <w:rsid w:val="00726DA1"/>
    <w:rsid w:val="0074469F"/>
    <w:rsid w:val="00755443"/>
    <w:rsid w:val="00766CBE"/>
    <w:rsid w:val="0077279E"/>
    <w:rsid w:val="0077752E"/>
    <w:rsid w:val="007828B5"/>
    <w:rsid w:val="00794855"/>
    <w:rsid w:val="00794D94"/>
    <w:rsid w:val="007A714B"/>
    <w:rsid w:val="007B6BC4"/>
    <w:rsid w:val="007C20EF"/>
    <w:rsid w:val="007D5F3B"/>
    <w:rsid w:val="007E20E8"/>
    <w:rsid w:val="007E376D"/>
    <w:rsid w:val="007E592D"/>
    <w:rsid w:val="007E6227"/>
    <w:rsid w:val="007F4CC3"/>
    <w:rsid w:val="007F691F"/>
    <w:rsid w:val="00801A8F"/>
    <w:rsid w:val="0081471C"/>
    <w:rsid w:val="00825F49"/>
    <w:rsid w:val="00842230"/>
    <w:rsid w:val="00851004"/>
    <w:rsid w:val="008551A8"/>
    <w:rsid w:val="008564C1"/>
    <w:rsid w:val="008638C7"/>
    <w:rsid w:val="00872CED"/>
    <w:rsid w:val="008753AF"/>
    <w:rsid w:val="00893A80"/>
    <w:rsid w:val="008A2824"/>
    <w:rsid w:val="008B21D1"/>
    <w:rsid w:val="008C2557"/>
    <w:rsid w:val="008D758A"/>
    <w:rsid w:val="008E5816"/>
    <w:rsid w:val="008F04F6"/>
    <w:rsid w:val="008F34C2"/>
    <w:rsid w:val="008F57DA"/>
    <w:rsid w:val="008F60D6"/>
    <w:rsid w:val="00902F77"/>
    <w:rsid w:val="00924105"/>
    <w:rsid w:val="00927AE0"/>
    <w:rsid w:val="00961DF2"/>
    <w:rsid w:val="00962F02"/>
    <w:rsid w:val="00962F95"/>
    <w:rsid w:val="009840D2"/>
    <w:rsid w:val="00985C11"/>
    <w:rsid w:val="009918A3"/>
    <w:rsid w:val="00996230"/>
    <w:rsid w:val="009B212E"/>
    <w:rsid w:val="009B2A3B"/>
    <w:rsid w:val="009B7C2C"/>
    <w:rsid w:val="009D4FBF"/>
    <w:rsid w:val="009D772A"/>
    <w:rsid w:val="009E1183"/>
    <w:rsid w:val="009E2610"/>
    <w:rsid w:val="009E42EC"/>
    <w:rsid w:val="009F0A47"/>
    <w:rsid w:val="009F1602"/>
    <w:rsid w:val="00A019E5"/>
    <w:rsid w:val="00A0334B"/>
    <w:rsid w:val="00A06FA9"/>
    <w:rsid w:val="00A07365"/>
    <w:rsid w:val="00A13B45"/>
    <w:rsid w:val="00A23D30"/>
    <w:rsid w:val="00A406B3"/>
    <w:rsid w:val="00A56D07"/>
    <w:rsid w:val="00A66FB8"/>
    <w:rsid w:val="00A72BD0"/>
    <w:rsid w:val="00A735F6"/>
    <w:rsid w:val="00A80519"/>
    <w:rsid w:val="00A85346"/>
    <w:rsid w:val="00AA6E42"/>
    <w:rsid w:val="00AA7055"/>
    <w:rsid w:val="00AB3370"/>
    <w:rsid w:val="00AD66BB"/>
    <w:rsid w:val="00AE431B"/>
    <w:rsid w:val="00AE5588"/>
    <w:rsid w:val="00B00D72"/>
    <w:rsid w:val="00B02DCA"/>
    <w:rsid w:val="00B13052"/>
    <w:rsid w:val="00B1625C"/>
    <w:rsid w:val="00B17672"/>
    <w:rsid w:val="00B17DFC"/>
    <w:rsid w:val="00B3484F"/>
    <w:rsid w:val="00B52083"/>
    <w:rsid w:val="00B529DA"/>
    <w:rsid w:val="00B62CF1"/>
    <w:rsid w:val="00B7107D"/>
    <w:rsid w:val="00B7215F"/>
    <w:rsid w:val="00B756C9"/>
    <w:rsid w:val="00B96F96"/>
    <w:rsid w:val="00BA076B"/>
    <w:rsid w:val="00BA17F9"/>
    <w:rsid w:val="00BA2536"/>
    <w:rsid w:val="00BB375F"/>
    <w:rsid w:val="00BC6C6F"/>
    <w:rsid w:val="00BD5B54"/>
    <w:rsid w:val="00BD5BED"/>
    <w:rsid w:val="00BE4FF2"/>
    <w:rsid w:val="00C0688C"/>
    <w:rsid w:val="00C10B63"/>
    <w:rsid w:val="00C120F9"/>
    <w:rsid w:val="00C17638"/>
    <w:rsid w:val="00C3659E"/>
    <w:rsid w:val="00C55252"/>
    <w:rsid w:val="00C60895"/>
    <w:rsid w:val="00C60DEE"/>
    <w:rsid w:val="00C61576"/>
    <w:rsid w:val="00C8581E"/>
    <w:rsid w:val="00CA3723"/>
    <w:rsid w:val="00CA3A22"/>
    <w:rsid w:val="00CA4A23"/>
    <w:rsid w:val="00CA698E"/>
    <w:rsid w:val="00CB0FAD"/>
    <w:rsid w:val="00CB2C8C"/>
    <w:rsid w:val="00CC3821"/>
    <w:rsid w:val="00CC6EAD"/>
    <w:rsid w:val="00CD05AC"/>
    <w:rsid w:val="00CD1B69"/>
    <w:rsid w:val="00CE0831"/>
    <w:rsid w:val="00CE5BDA"/>
    <w:rsid w:val="00D04D83"/>
    <w:rsid w:val="00D20AF0"/>
    <w:rsid w:val="00D36EA4"/>
    <w:rsid w:val="00D40E11"/>
    <w:rsid w:val="00D4304E"/>
    <w:rsid w:val="00D701D3"/>
    <w:rsid w:val="00D759EE"/>
    <w:rsid w:val="00D840AD"/>
    <w:rsid w:val="00D840B8"/>
    <w:rsid w:val="00D872F9"/>
    <w:rsid w:val="00D9311C"/>
    <w:rsid w:val="00DC0D66"/>
    <w:rsid w:val="00DC714E"/>
    <w:rsid w:val="00DD6925"/>
    <w:rsid w:val="00DE5730"/>
    <w:rsid w:val="00E21BB5"/>
    <w:rsid w:val="00E245DC"/>
    <w:rsid w:val="00E31A0B"/>
    <w:rsid w:val="00E350B4"/>
    <w:rsid w:val="00E37990"/>
    <w:rsid w:val="00E4460E"/>
    <w:rsid w:val="00E5103B"/>
    <w:rsid w:val="00E512E7"/>
    <w:rsid w:val="00E60EB6"/>
    <w:rsid w:val="00E638E5"/>
    <w:rsid w:val="00E64856"/>
    <w:rsid w:val="00E76A2B"/>
    <w:rsid w:val="00E949C2"/>
    <w:rsid w:val="00EA089C"/>
    <w:rsid w:val="00EA213F"/>
    <w:rsid w:val="00EA3C5D"/>
    <w:rsid w:val="00EA6D36"/>
    <w:rsid w:val="00EB2AA5"/>
    <w:rsid w:val="00EB5716"/>
    <w:rsid w:val="00EC6F0F"/>
    <w:rsid w:val="00EE1CEE"/>
    <w:rsid w:val="00EE4033"/>
    <w:rsid w:val="00EE743A"/>
    <w:rsid w:val="00F00668"/>
    <w:rsid w:val="00F03FA5"/>
    <w:rsid w:val="00F14196"/>
    <w:rsid w:val="00F14669"/>
    <w:rsid w:val="00F16DF6"/>
    <w:rsid w:val="00F1781D"/>
    <w:rsid w:val="00F207CE"/>
    <w:rsid w:val="00F24036"/>
    <w:rsid w:val="00F442BA"/>
    <w:rsid w:val="00F46D5E"/>
    <w:rsid w:val="00F614AA"/>
    <w:rsid w:val="00F614CC"/>
    <w:rsid w:val="00F65974"/>
    <w:rsid w:val="00F70E76"/>
    <w:rsid w:val="00F71A6E"/>
    <w:rsid w:val="00F72D23"/>
    <w:rsid w:val="00F73B36"/>
    <w:rsid w:val="00F75397"/>
    <w:rsid w:val="00F77445"/>
    <w:rsid w:val="00F82FEF"/>
    <w:rsid w:val="00F87567"/>
    <w:rsid w:val="00FA4CC4"/>
    <w:rsid w:val="00FE3D32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223</cp:revision>
  <dcterms:created xsi:type="dcterms:W3CDTF">2024-09-08T08:57:00Z</dcterms:created>
  <dcterms:modified xsi:type="dcterms:W3CDTF">2025-01-19T23:25:00Z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