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40" w:type="dxa"/>
        <w:tblInd w:w="-1134" w:type="dxa"/>
        <w:tblLook w:val="01E0" w:firstRow="1" w:lastRow="1" w:firstColumn="1" w:lastColumn="1" w:noHBand="0" w:noVBand="0"/>
      </w:tblPr>
      <w:tblGrid>
        <w:gridCol w:w="5160"/>
        <w:gridCol w:w="5880"/>
      </w:tblGrid>
      <w:tr w:rsidR="00C778A3" w:rsidRPr="00315AC3" w:rsidTr="004822B2">
        <w:tc>
          <w:tcPr>
            <w:tcW w:w="5160" w:type="dxa"/>
            <w:shd w:val="clear" w:color="auto" w:fill="auto"/>
          </w:tcPr>
          <w:p w:rsidR="00C778A3" w:rsidRPr="00315AC3" w:rsidRDefault="00C778A3" w:rsidP="00315AC3">
            <w:pPr>
              <w:jc w:val="center"/>
              <w:rPr>
                <w:rFonts w:ascii="Times New Roman" w:hAnsi="Times New Roman"/>
              </w:rPr>
            </w:pPr>
            <w:r w:rsidRPr="00315AC3">
              <w:rPr>
                <w:rFonts w:ascii="Times New Roman" w:hAnsi="Times New Roman"/>
              </w:rPr>
              <w:t>UBND HUYỆN PHÚ VANG</w:t>
            </w:r>
          </w:p>
          <w:p w:rsidR="00C778A3" w:rsidRPr="00315AC3" w:rsidRDefault="00C778A3" w:rsidP="00315AC3">
            <w:pPr>
              <w:jc w:val="center"/>
              <w:rPr>
                <w:rFonts w:ascii="Times New Roman" w:hAnsi="Times New Roman"/>
              </w:rPr>
            </w:pPr>
            <w:r w:rsidRPr="00315AC3">
              <w:rPr>
                <w:rFonts w:ascii="Times New Roman" w:hAnsi="Times New Roman"/>
                <w:b/>
                <w:bCs/>
              </w:rPr>
              <w:t>TRƯỜNG THCS AN BẰNG – VINH AN</w:t>
            </w:r>
          </w:p>
        </w:tc>
        <w:tc>
          <w:tcPr>
            <w:tcW w:w="5880" w:type="dxa"/>
            <w:shd w:val="clear" w:color="auto" w:fill="auto"/>
          </w:tcPr>
          <w:p w:rsidR="00C778A3" w:rsidRPr="00315AC3" w:rsidRDefault="00C778A3" w:rsidP="00315AC3">
            <w:pPr>
              <w:jc w:val="center"/>
              <w:rPr>
                <w:rFonts w:ascii="Times New Roman" w:hAnsi="Times New Roman"/>
                <w:b/>
                <w:bCs/>
                <w:sz w:val="26"/>
              </w:rPr>
            </w:pPr>
            <w:r w:rsidRPr="00315AC3">
              <w:rPr>
                <w:rFonts w:ascii="Times New Roman" w:hAnsi="Times New Roman"/>
                <w:b/>
                <w:bCs/>
                <w:sz w:val="26"/>
              </w:rPr>
              <w:t>CỘNG HOÀ XÃ HỘI CHỦ NGHĨA VIỆT NAM</w:t>
            </w:r>
          </w:p>
          <w:p w:rsidR="00C778A3" w:rsidRPr="00315AC3" w:rsidRDefault="00C778A3" w:rsidP="00315AC3">
            <w:pPr>
              <w:jc w:val="center"/>
              <w:rPr>
                <w:rFonts w:ascii="Times New Roman" w:hAnsi="Times New Roman"/>
                <w:b/>
                <w:bCs/>
              </w:rPr>
            </w:pPr>
            <w:r w:rsidRPr="00315AC3">
              <w:rPr>
                <w:rFonts w:ascii="Times New Roman" w:hAnsi="Times New Roman"/>
                <w:b/>
                <w:bCs/>
              </w:rPr>
              <w:t>Độc lập – Tự do – Hạnh Phúc</w:t>
            </w:r>
          </w:p>
        </w:tc>
      </w:tr>
      <w:tr w:rsidR="00C778A3" w:rsidRPr="00315AC3" w:rsidTr="004822B2">
        <w:tc>
          <w:tcPr>
            <w:tcW w:w="5160" w:type="dxa"/>
            <w:shd w:val="clear" w:color="auto" w:fill="auto"/>
          </w:tcPr>
          <w:p w:rsidR="00C778A3" w:rsidRPr="00315AC3" w:rsidRDefault="00C778A3" w:rsidP="00315AC3">
            <w:pPr>
              <w:jc w:val="center"/>
              <w:rPr>
                <w:rFonts w:ascii="Times New Roman" w:hAnsi="Times New Roman"/>
              </w:rPr>
            </w:pPr>
            <w:r w:rsidRPr="00315AC3">
              <w:rPr>
                <w:rFonts w:ascii="Times New Roman" w:hAnsi="Times New Roman"/>
                <w:noProof/>
              </w:rPr>
              <mc:AlternateContent>
                <mc:Choice Requires="wps">
                  <w:drawing>
                    <wp:anchor distT="0" distB="0" distL="114300" distR="114300" simplePos="0" relativeHeight="251659264" behindDoc="0" locked="0" layoutInCell="1" allowOverlap="1" wp14:anchorId="0308F778" wp14:editId="0A0A5791">
                      <wp:simplePos x="0" y="0"/>
                      <wp:positionH relativeFrom="column">
                        <wp:posOffset>946785</wp:posOffset>
                      </wp:positionH>
                      <wp:positionV relativeFrom="paragraph">
                        <wp:posOffset>22225</wp:posOffset>
                      </wp:positionV>
                      <wp:extent cx="138493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02CA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">
                      <o:lock v:ext="edit" shapetype="f"/>
                    </v:line>
                  </w:pict>
                </mc:Fallback>
              </mc:AlternateContent>
            </w:r>
          </w:p>
        </w:tc>
        <w:tc>
          <w:tcPr>
            <w:tcW w:w="5880" w:type="dxa"/>
            <w:shd w:val="clear" w:color="auto" w:fill="auto"/>
          </w:tcPr>
          <w:p w:rsidR="00C778A3" w:rsidRPr="00315AC3" w:rsidRDefault="00C778A3" w:rsidP="004822B2">
            <w:pPr>
              <w:ind w:hanging="290"/>
              <w:jc w:val="center"/>
              <w:rPr>
                <w:rFonts w:ascii="Times New Roman" w:hAnsi="Times New Roman"/>
                <w:b/>
                <w:bCs/>
                <w:sz w:val="26"/>
              </w:rPr>
            </w:pPr>
            <w:r w:rsidRPr="00315AC3">
              <w:rPr>
                <w:rFonts w:ascii="Times New Roman" w:hAnsi="Times New Roman"/>
                <w:b/>
                <w:bCs/>
                <w:noProof/>
                <w:sz w:val="26"/>
              </w:rPr>
              <mc:AlternateContent>
                <mc:Choice Requires="wps">
                  <w:drawing>
                    <wp:anchor distT="0" distB="0" distL="114300" distR="114300" simplePos="0" relativeHeight="251660288" behindDoc="0" locked="0" layoutInCell="1" allowOverlap="1" wp14:anchorId="49CE0628" wp14:editId="7FCF0B01">
                      <wp:simplePos x="0" y="0"/>
                      <wp:positionH relativeFrom="column">
                        <wp:posOffset>820420</wp:posOffset>
                      </wp:positionH>
                      <wp:positionV relativeFrom="paragraph">
                        <wp:posOffset>24765</wp:posOffset>
                      </wp:positionV>
                      <wp:extent cx="19558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6A5F"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">
                      <o:lock v:ext="edit" shapetype="f"/>
                    </v:line>
                  </w:pict>
                </mc:Fallback>
              </mc:AlternateContent>
            </w:r>
          </w:p>
        </w:tc>
      </w:tr>
      <w:tr w:rsidR="00C778A3" w:rsidRPr="00315AC3" w:rsidTr="004822B2">
        <w:tc>
          <w:tcPr>
            <w:tcW w:w="5160" w:type="dxa"/>
            <w:shd w:val="clear" w:color="auto" w:fill="auto"/>
          </w:tcPr>
          <w:p w:rsidR="00C778A3" w:rsidRPr="00315AC3" w:rsidRDefault="00C778A3" w:rsidP="00315AC3">
            <w:pPr>
              <w:jc w:val="center"/>
              <w:rPr>
                <w:rFonts w:ascii="Times New Roman" w:hAnsi="Times New Roman"/>
              </w:rPr>
            </w:pPr>
            <w:r w:rsidRPr="00315AC3">
              <w:rPr>
                <w:rFonts w:ascii="Times New Roman" w:hAnsi="Times New Roman"/>
              </w:rPr>
              <w:t>Số: ……/ KH–THCS</w:t>
            </w:r>
          </w:p>
        </w:tc>
        <w:tc>
          <w:tcPr>
            <w:tcW w:w="5880" w:type="dxa"/>
            <w:shd w:val="clear" w:color="auto" w:fill="auto"/>
          </w:tcPr>
          <w:p w:rsidR="00C778A3" w:rsidRPr="00315AC3" w:rsidRDefault="00C778A3" w:rsidP="00315AC3">
            <w:pPr>
              <w:jc w:val="center"/>
              <w:rPr>
                <w:rFonts w:ascii="Times New Roman" w:hAnsi="Times New Roman"/>
                <w:b/>
                <w:bCs/>
                <w:i/>
                <w:lang w:val="vi-VN"/>
              </w:rPr>
            </w:pPr>
            <w:r w:rsidRPr="00315AC3">
              <w:rPr>
                <w:rFonts w:ascii="Times New Roman" w:hAnsi="Times New Roman"/>
                <w:i/>
                <w:iCs/>
              </w:rPr>
              <w:t>Vinh An, ngày 0</w:t>
            </w:r>
            <w:r w:rsidRPr="00315AC3">
              <w:rPr>
                <w:rFonts w:ascii="Times New Roman" w:hAnsi="Times New Roman"/>
                <w:i/>
                <w:iCs/>
                <w:lang w:val="vi-VN"/>
              </w:rPr>
              <w:t>5</w:t>
            </w:r>
            <w:r w:rsidRPr="00315AC3">
              <w:rPr>
                <w:rFonts w:ascii="Times New Roman" w:hAnsi="Times New Roman"/>
                <w:i/>
                <w:iCs/>
              </w:rPr>
              <w:t xml:space="preserve">  tháng 01 năm 202</w:t>
            </w:r>
            <w:r w:rsidRPr="00315AC3">
              <w:rPr>
                <w:rFonts w:ascii="Times New Roman" w:hAnsi="Times New Roman"/>
                <w:i/>
                <w:iCs/>
                <w:lang w:val="vi-VN"/>
              </w:rPr>
              <w:t>1</w:t>
            </w:r>
          </w:p>
        </w:tc>
      </w:tr>
    </w:tbl>
    <w:p w:rsidR="00C778A3" w:rsidRPr="00D92769" w:rsidRDefault="00D92769" w:rsidP="00315AC3">
      <w:pPr>
        <w:spacing w:before="120" w:after="120"/>
        <w:jc w:val="both"/>
        <w:rPr>
          <w:rFonts w:ascii="Times New Roman" w:hAnsi="Times New Roman"/>
          <w:b/>
          <w:bCs/>
          <w:lang w:val="vi-VN"/>
        </w:rPr>
      </w:pPr>
      <w:r>
        <w:rPr>
          <w:rFonts w:ascii="Times New Roman" w:hAnsi="Times New Roman"/>
          <w:lang w:val="vi-VN"/>
        </w:rPr>
        <w:t xml:space="preserve">        </w:t>
      </w:r>
      <w:r w:rsidRPr="00D92769">
        <w:rPr>
          <w:rFonts w:ascii="Times New Roman" w:hAnsi="Times New Roman"/>
          <w:b/>
          <w:bCs/>
          <w:color w:val="FF0000"/>
          <w:lang w:val="vi-VN"/>
        </w:rPr>
        <w:t>DỰ THẢO.</w:t>
      </w:r>
    </w:p>
    <w:p w:rsidR="00C778A3" w:rsidRPr="004822B2" w:rsidRDefault="00C778A3" w:rsidP="004822B2">
      <w:pPr>
        <w:jc w:val="center"/>
        <w:rPr>
          <w:rFonts w:ascii="Times New Roman" w:hAnsi="Times New Roman"/>
          <w:b/>
          <w:bCs/>
        </w:rPr>
      </w:pPr>
      <w:r w:rsidRPr="004822B2">
        <w:rPr>
          <w:rFonts w:ascii="Times New Roman" w:hAnsi="Times New Roman"/>
          <w:b/>
          <w:bCs/>
        </w:rPr>
        <w:t xml:space="preserve">KẾ HOẠCH </w:t>
      </w:r>
    </w:p>
    <w:p w:rsidR="00C778A3" w:rsidRPr="00315AC3" w:rsidRDefault="00C778A3" w:rsidP="004822B2">
      <w:pPr>
        <w:jc w:val="center"/>
        <w:rPr>
          <w:rFonts w:ascii="Times New Roman" w:hAnsi="Times New Roman"/>
          <w:b/>
          <w:bCs/>
          <w:sz w:val="30"/>
          <w:lang w:val="vi-VN"/>
        </w:rPr>
      </w:pPr>
      <w:r w:rsidRPr="004822B2">
        <w:rPr>
          <w:rFonts w:ascii="Times New Roman" w:hAnsi="Times New Roman"/>
          <w:b/>
          <w:bCs/>
        </w:rPr>
        <w:t>CÔNG TÁC THÁNG 01 NĂM</w:t>
      </w:r>
      <w:r w:rsidRPr="00315AC3">
        <w:rPr>
          <w:rFonts w:ascii="Times New Roman" w:hAnsi="Times New Roman"/>
          <w:b/>
          <w:bCs/>
          <w:sz w:val="30"/>
        </w:rPr>
        <w:t xml:space="preserve"> 202</w:t>
      </w:r>
      <w:r w:rsidRPr="00315AC3">
        <w:rPr>
          <w:rFonts w:ascii="Times New Roman" w:hAnsi="Times New Roman"/>
          <w:b/>
          <w:bCs/>
          <w:sz w:val="30"/>
          <w:lang w:val="vi-VN"/>
        </w:rPr>
        <w:t>1</w:t>
      </w:r>
    </w:p>
    <w:p w:rsidR="00C778A3" w:rsidRPr="00315AC3" w:rsidRDefault="00C778A3" w:rsidP="00315AC3">
      <w:pPr>
        <w:spacing w:before="120" w:after="120"/>
        <w:rPr>
          <w:rFonts w:ascii="Times New Roman" w:hAnsi="Times New Roman"/>
          <w:b/>
          <w:bCs/>
          <w:sz w:val="30"/>
        </w:rPr>
      </w:pPr>
      <w:r w:rsidRPr="00315AC3">
        <w:rPr>
          <w:rFonts w:ascii="Times New Roman" w:hAnsi="Times New Roman"/>
          <w:b/>
          <w:bCs/>
          <w:sz w:val="30"/>
        </w:rPr>
        <w:t>A. ĐÁNH GIÁ KẾT QUẢ HOẠT ĐỘNG CÔNG TÁC THÁNG 12</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t>I. CÔNG TÁC NỀ NẾP DẠY VÀ HỌC:</w:t>
      </w:r>
    </w:p>
    <w:p w:rsidR="00C778A3" w:rsidRPr="00315AC3" w:rsidRDefault="00C778A3" w:rsidP="00315AC3">
      <w:pPr>
        <w:spacing w:before="120" w:after="120"/>
        <w:jc w:val="both"/>
        <w:rPr>
          <w:rFonts w:ascii="Times New Roman" w:hAnsi="Times New Roman"/>
          <w:bCs/>
        </w:rPr>
      </w:pPr>
      <w:r w:rsidRPr="00315AC3">
        <w:rPr>
          <w:rFonts w:ascii="Times New Roman" w:hAnsi="Times New Roman"/>
          <w:bCs/>
        </w:rPr>
        <w:t>- Nhìn chung nề nếp các lớp được duy trì tốt có nhiều chuyển biến.</w:t>
      </w:r>
    </w:p>
    <w:p w:rsidR="00C778A3" w:rsidRPr="00315AC3" w:rsidRDefault="00C778A3" w:rsidP="00315AC3">
      <w:pPr>
        <w:spacing w:before="120" w:after="120"/>
        <w:jc w:val="both"/>
        <w:rPr>
          <w:rFonts w:ascii="Times New Roman" w:hAnsi="Times New Roman"/>
          <w:bCs/>
        </w:rPr>
      </w:pPr>
      <w:r w:rsidRPr="00315AC3">
        <w:rPr>
          <w:rFonts w:ascii="Times New Roman" w:hAnsi="Times New Roman"/>
          <w:bCs/>
        </w:rPr>
        <w:t>- Giáo viên lên lớp nghiêm túc, đúng giờ.</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t>II. CÔNG TÁC CHUYÊN MÔN:</w:t>
      </w:r>
    </w:p>
    <w:p w:rsidR="00C778A3" w:rsidRPr="00315AC3" w:rsidRDefault="00C778A3" w:rsidP="00315AC3">
      <w:pPr>
        <w:pStyle w:val="NormalWeb"/>
        <w:spacing w:before="120" w:beforeAutospacing="0" w:after="120" w:afterAutospacing="0"/>
        <w:ind w:firstLine="567"/>
        <w:jc w:val="both"/>
        <w:rPr>
          <w:sz w:val="28"/>
          <w:szCs w:val="28"/>
        </w:rPr>
      </w:pPr>
      <w:r w:rsidRPr="00315AC3">
        <w:rPr>
          <w:sz w:val="28"/>
          <w:szCs w:val="28"/>
        </w:rPr>
        <w:t xml:space="preserve">- Chỉ đạo chuyên môn, tổ chuyên môn và giáo viên đổi mới phương pháp dạy học nhằm nâng cao chất lượng giáo dục đại trà và mũi nhọn, soạn bài theo hướng phát triển năng lực, đúng quy định; sử dụng phòng học bộ môn đạt hiệu quả. </w:t>
      </w:r>
    </w:p>
    <w:p w:rsidR="00C778A3" w:rsidRPr="00315AC3" w:rsidRDefault="00C778A3" w:rsidP="00315AC3">
      <w:pPr>
        <w:pStyle w:val="NormalWeb"/>
        <w:spacing w:before="120" w:beforeAutospacing="0" w:after="120" w:afterAutospacing="0"/>
        <w:ind w:firstLine="567"/>
        <w:jc w:val="both"/>
        <w:rPr>
          <w:sz w:val="28"/>
          <w:szCs w:val="28"/>
        </w:rPr>
      </w:pPr>
      <w:r w:rsidRPr="00315AC3">
        <w:rPr>
          <w:sz w:val="28"/>
          <w:szCs w:val="28"/>
        </w:rPr>
        <w:t>- Tăng cường kiểm tra thường xuyên công tác BDHSG khối 6,7, 8 và phân công nhiệm vụ để quản lý các em học bồi dưỡng tại huyện (0</w:t>
      </w:r>
      <w:r w:rsidRPr="00315AC3">
        <w:rPr>
          <w:sz w:val="28"/>
          <w:szCs w:val="28"/>
          <w:lang w:val="vi-VN"/>
        </w:rPr>
        <w:t>5</w:t>
      </w:r>
      <w:r w:rsidRPr="00315AC3">
        <w:rPr>
          <w:sz w:val="28"/>
          <w:szCs w:val="28"/>
        </w:rPr>
        <w:t xml:space="preserve"> em tham gia).</w:t>
      </w:r>
    </w:p>
    <w:p w:rsidR="00C778A3" w:rsidRPr="00315AC3" w:rsidRDefault="00C778A3" w:rsidP="00315AC3">
      <w:pPr>
        <w:pStyle w:val="NormalWeb"/>
        <w:spacing w:before="120" w:beforeAutospacing="0" w:after="120" w:afterAutospacing="0"/>
        <w:ind w:firstLine="567"/>
        <w:jc w:val="both"/>
        <w:rPr>
          <w:sz w:val="28"/>
          <w:szCs w:val="28"/>
          <w:lang w:val="vi-VN"/>
        </w:rPr>
      </w:pPr>
      <w:r w:rsidRPr="00315AC3">
        <w:rPr>
          <w:sz w:val="28"/>
          <w:szCs w:val="28"/>
        </w:rPr>
        <w:t>- Tiến hành kiểm tra học kì I nghiêm</w:t>
      </w:r>
      <w:r w:rsidRPr="00315AC3">
        <w:rPr>
          <w:sz w:val="28"/>
          <w:szCs w:val="28"/>
          <w:lang w:val="vi-VN"/>
        </w:rPr>
        <w:t xml:space="preserve"> túc, đúng qui chế.</w:t>
      </w:r>
    </w:p>
    <w:p w:rsidR="00C778A3" w:rsidRPr="00315AC3" w:rsidRDefault="00C778A3" w:rsidP="00315AC3">
      <w:pPr>
        <w:pStyle w:val="NormalWeb"/>
        <w:spacing w:before="120" w:beforeAutospacing="0" w:after="120" w:afterAutospacing="0"/>
        <w:ind w:firstLine="567"/>
        <w:contextualSpacing/>
        <w:jc w:val="both"/>
        <w:rPr>
          <w:sz w:val="28"/>
          <w:szCs w:val="28"/>
          <w:lang w:val="vi-VN"/>
        </w:rPr>
      </w:pPr>
      <w:r w:rsidRPr="00315AC3">
        <w:rPr>
          <w:sz w:val="28"/>
          <w:szCs w:val="28"/>
        </w:rPr>
        <w:t>- Tổ chức các hoạt động</w:t>
      </w:r>
      <w:r w:rsidRPr="00315AC3">
        <w:rPr>
          <w:sz w:val="28"/>
          <w:szCs w:val="28"/>
          <w:lang w:val="vi-VN"/>
        </w:rPr>
        <w:t xml:space="preserve">: </w:t>
      </w:r>
      <w:r w:rsidRPr="00315AC3">
        <w:rPr>
          <w:sz w:val="28"/>
          <w:szCs w:val="28"/>
        </w:rPr>
        <w:t>sinh hoạt CLB Goal giành cho các bạn nữ</w:t>
      </w:r>
      <w:r w:rsidRPr="00315AC3">
        <w:rPr>
          <w:sz w:val="28"/>
          <w:szCs w:val="28"/>
          <w:lang w:val="vi-VN"/>
        </w:rPr>
        <w:t>, truyền thông về Sức khoẻ Sinh sản vị thành niên, tham gia thi đấu môn cờ vua tại huyện</w:t>
      </w:r>
    </w:p>
    <w:p w:rsidR="00C778A3" w:rsidRPr="00315AC3" w:rsidRDefault="00C778A3" w:rsidP="00315AC3">
      <w:pPr>
        <w:pStyle w:val="NormalWeb"/>
        <w:spacing w:before="120" w:beforeAutospacing="0" w:after="120" w:afterAutospacing="0"/>
        <w:ind w:firstLine="567"/>
        <w:contextualSpacing/>
        <w:jc w:val="both"/>
        <w:rPr>
          <w:sz w:val="28"/>
          <w:szCs w:val="28"/>
        </w:rPr>
      </w:pPr>
      <w:r w:rsidRPr="00315AC3">
        <w:rPr>
          <w:sz w:val="28"/>
          <w:szCs w:val="28"/>
        </w:rPr>
        <w:t xml:space="preserve">- Tham gia cuộc thi Sáng tạo KHKT  cấp huyện dành cho học sinh đạt 01 giải khuyến khích cấp huyện. </w:t>
      </w:r>
    </w:p>
    <w:p w:rsidR="00C778A3" w:rsidRPr="00315AC3" w:rsidRDefault="00C778A3" w:rsidP="00315AC3">
      <w:pPr>
        <w:spacing w:before="120" w:after="120"/>
        <w:ind w:firstLine="567"/>
        <w:jc w:val="both"/>
        <w:rPr>
          <w:rFonts w:ascii="Times New Roman" w:hAnsi="Times New Roman"/>
          <w:bCs/>
        </w:rPr>
      </w:pPr>
      <w:r w:rsidRPr="00315AC3">
        <w:rPr>
          <w:rFonts w:ascii="Times New Roman" w:hAnsi="Times New Roman"/>
          <w:bCs/>
        </w:rPr>
        <w:t xml:space="preserve">- Đã chỉ đạo tổ KHXH phân công nhiệm vụ cụ thể đến giáo viên bộ môn Ngữ văn cần phải hưỡng dẫn sâu về việc viết thư Quốc tế UPU lần thứ </w:t>
      </w:r>
      <w:r w:rsidRPr="00315AC3">
        <w:rPr>
          <w:rFonts w:ascii="Times New Roman" w:hAnsi="Times New Roman"/>
          <w:bCs/>
          <w:lang w:val="vi-VN"/>
        </w:rPr>
        <w:t>50</w:t>
      </w:r>
      <w:r w:rsidRPr="00315AC3">
        <w:rPr>
          <w:rFonts w:ascii="Times New Roman" w:hAnsi="Times New Roman"/>
          <w:bCs/>
        </w:rPr>
        <w:t>.</w:t>
      </w:r>
    </w:p>
    <w:p w:rsidR="00C778A3" w:rsidRPr="00315AC3" w:rsidRDefault="00C778A3" w:rsidP="00315AC3">
      <w:pPr>
        <w:spacing w:before="120" w:after="120"/>
        <w:ind w:firstLine="567"/>
        <w:jc w:val="both"/>
        <w:rPr>
          <w:rFonts w:ascii="Times New Roman" w:hAnsi="Times New Roman"/>
          <w:bCs/>
        </w:rPr>
      </w:pPr>
      <w:r w:rsidRPr="00315AC3">
        <w:rPr>
          <w:rFonts w:ascii="Times New Roman" w:hAnsi="Times New Roman"/>
          <w:bCs/>
        </w:rPr>
        <w:t xml:space="preserve">- Tham gia các lớp tập huấn do Sở và Phòng tổ chức. </w:t>
      </w:r>
    </w:p>
    <w:p w:rsidR="00C778A3" w:rsidRPr="00315AC3" w:rsidRDefault="00C778A3" w:rsidP="00315AC3">
      <w:pPr>
        <w:spacing w:before="120" w:after="120"/>
        <w:ind w:firstLine="567"/>
        <w:jc w:val="both"/>
        <w:rPr>
          <w:rFonts w:ascii="Times New Roman" w:hAnsi="Times New Roman"/>
          <w:bCs/>
          <w:lang w:val="vi-VN"/>
        </w:rPr>
      </w:pPr>
      <w:r w:rsidRPr="00315AC3">
        <w:rPr>
          <w:rFonts w:ascii="Times New Roman" w:hAnsi="Times New Roman"/>
          <w:bCs/>
          <w:lang w:val="vi-VN"/>
        </w:rPr>
        <w:t>- Triền khai, thực hiện việc tập huấn trực tuyến về chương trình tổng thể giáo dục 2018. Mô đun 01 giáo viên đại trà.</w:t>
      </w:r>
    </w:p>
    <w:p w:rsidR="00C778A3" w:rsidRPr="00315AC3" w:rsidRDefault="00C778A3" w:rsidP="00315AC3">
      <w:pPr>
        <w:spacing w:before="120" w:after="120"/>
        <w:ind w:firstLine="567"/>
        <w:jc w:val="both"/>
        <w:rPr>
          <w:rFonts w:ascii="Times New Roman" w:hAnsi="Times New Roman"/>
          <w:b/>
          <w:bCs/>
        </w:rPr>
      </w:pPr>
      <w:r w:rsidRPr="00315AC3">
        <w:rPr>
          <w:rFonts w:ascii="Times New Roman" w:hAnsi="Times New Roman"/>
          <w:b/>
          <w:bCs/>
        </w:rPr>
        <w:t>Các đoàn thể:</w:t>
      </w:r>
    </w:p>
    <w:p w:rsidR="00C778A3" w:rsidRPr="00315AC3" w:rsidRDefault="00C778A3" w:rsidP="00315AC3">
      <w:pPr>
        <w:spacing w:before="120" w:after="120"/>
        <w:ind w:firstLine="567"/>
        <w:jc w:val="both"/>
        <w:rPr>
          <w:rFonts w:ascii="Times New Roman" w:hAnsi="Times New Roman"/>
          <w:bCs/>
        </w:rPr>
      </w:pPr>
      <w:r w:rsidRPr="00315AC3">
        <w:rPr>
          <w:rFonts w:ascii="Times New Roman" w:hAnsi="Times New Roman"/>
          <w:bCs/>
        </w:rPr>
        <w:t xml:space="preserve">Công đoàn hoạt động theo hướng dẫn của công đoàn cấp trên. Tiến hành thăm hỏi kịp thời những người thân của đoàn viên ốm đau. </w:t>
      </w:r>
    </w:p>
    <w:p w:rsidR="00C778A3" w:rsidRPr="00315AC3" w:rsidRDefault="00C778A3" w:rsidP="00315AC3">
      <w:pPr>
        <w:spacing w:before="120" w:after="120"/>
        <w:ind w:firstLine="539"/>
        <w:jc w:val="both"/>
        <w:rPr>
          <w:rFonts w:ascii="Times New Roman" w:hAnsi="Times New Roman"/>
          <w:b/>
          <w:bCs/>
        </w:rPr>
      </w:pPr>
      <w:r w:rsidRPr="00315AC3">
        <w:rPr>
          <w:rFonts w:ascii="Times New Roman" w:hAnsi="Times New Roman"/>
          <w:b/>
          <w:bCs/>
        </w:rPr>
        <w:t>Đoàn đội:</w:t>
      </w:r>
    </w:p>
    <w:p w:rsidR="00C778A3" w:rsidRPr="00315AC3" w:rsidRDefault="00C778A3" w:rsidP="00315AC3">
      <w:pPr>
        <w:spacing w:before="120" w:after="120"/>
        <w:ind w:firstLine="539"/>
        <w:jc w:val="both"/>
        <w:rPr>
          <w:rFonts w:ascii="Times New Roman" w:hAnsi="Times New Roman"/>
        </w:rPr>
      </w:pPr>
      <w:r w:rsidRPr="00315AC3">
        <w:rPr>
          <w:rFonts w:ascii="Times New Roman" w:hAnsi="Times New Roman"/>
          <w:lang w:val="vi-VN"/>
        </w:rPr>
        <w:t xml:space="preserve">- Đã </w:t>
      </w:r>
      <w:r w:rsidRPr="00315AC3">
        <w:rPr>
          <w:rFonts w:ascii="Times New Roman" w:hAnsi="Times New Roman"/>
        </w:rPr>
        <w:t>t</w:t>
      </w:r>
      <w:r w:rsidRPr="00315AC3">
        <w:rPr>
          <w:rFonts w:ascii="Times New Roman" w:hAnsi="Times New Roman"/>
          <w:lang w:val="vi-VN"/>
        </w:rPr>
        <w:t>ăng cường</w:t>
      </w:r>
      <w:r w:rsidRPr="00315AC3">
        <w:rPr>
          <w:rFonts w:ascii="Times New Roman" w:hAnsi="Times New Roman"/>
        </w:rPr>
        <w:t xml:space="preserve"> kiểm tra</w:t>
      </w:r>
      <w:r w:rsidRPr="00315AC3">
        <w:rPr>
          <w:rFonts w:ascii="Times New Roman" w:hAnsi="Times New Roman"/>
          <w:lang w:val="vi-VN"/>
        </w:rPr>
        <w:t>, củng cố, duy trì nề nếp</w:t>
      </w:r>
      <w:r w:rsidRPr="00315AC3">
        <w:rPr>
          <w:rFonts w:ascii="Times New Roman" w:hAnsi="Times New Roman"/>
        </w:rPr>
        <w:t>,</w:t>
      </w:r>
      <w:r w:rsidRPr="00315AC3">
        <w:rPr>
          <w:rFonts w:ascii="Times New Roman" w:hAnsi="Times New Roman"/>
          <w:lang w:val="vi-VN"/>
        </w:rPr>
        <w:t xml:space="preserve"> kiểm tra đồng phục học sinh, vệ sinh</w:t>
      </w:r>
      <w:r w:rsidRPr="00315AC3">
        <w:rPr>
          <w:rFonts w:ascii="Times New Roman" w:hAnsi="Times New Roman"/>
        </w:rPr>
        <w:t xml:space="preserve"> lớp học, sân trường.</w:t>
      </w:r>
    </w:p>
    <w:p w:rsidR="00C778A3" w:rsidRPr="00315AC3" w:rsidRDefault="00C778A3" w:rsidP="00315AC3">
      <w:pPr>
        <w:spacing w:before="120" w:after="120"/>
        <w:ind w:firstLine="539"/>
        <w:jc w:val="both"/>
        <w:rPr>
          <w:rFonts w:ascii="Times New Roman" w:hAnsi="Times New Roman"/>
        </w:rPr>
      </w:pPr>
      <w:r w:rsidRPr="00315AC3">
        <w:rPr>
          <w:rFonts w:ascii="Times New Roman" w:hAnsi="Times New Roman"/>
        </w:rPr>
        <w:t xml:space="preserve">- Phát động các cuộc thi, các phong trào do các cấp tổ chức. </w:t>
      </w:r>
    </w:p>
    <w:p w:rsidR="00315AC3" w:rsidRPr="00315AC3" w:rsidRDefault="00C778A3" w:rsidP="00315AC3">
      <w:pPr>
        <w:pStyle w:val="NormalWeb"/>
        <w:spacing w:before="120" w:beforeAutospacing="0" w:after="120" w:afterAutospacing="0"/>
        <w:jc w:val="both"/>
        <w:rPr>
          <w:rStyle w:val="Strong"/>
          <w:sz w:val="28"/>
          <w:szCs w:val="28"/>
          <w:bdr w:val="none" w:sz="0" w:space="0" w:color="auto" w:frame="1"/>
        </w:rPr>
      </w:pPr>
      <w:r w:rsidRPr="00315AC3">
        <w:rPr>
          <w:rStyle w:val="Strong"/>
          <w:sz w:val="28"/>
          <w:szCs w:val="28"/>
          <w:bdr w:val="none" w:sz="0" w:space="0" w:color="auto" w:frame="1"/>
        </w:rPr>
        <w:t>I</w:t>
      </w:r>
      <w:r w:rsidR="00315AC3" w:rsidRPr="00315AC3">
        <w:rPr>
          <w:rStyle w:val="Strong"/>
          <w:sz w:val="28"/>
          <w:szCs w:val="28"/>
          <w:bdr w:val="none" w:sz="0" w:space="0" w:color="auto" w:frame="1"/>
        </w:rPr>
        <w:t>II</w:t>
      </w:r>
      <w:r w:rsidRPr="00315AC3">
        <w:rPr>
          <w:rStyle w:val="Strong"/>
          <w:sz w:val="28"/>
          <w:szCs w:val="28"/>
          <w:bdr w:val="none" w:sz="0" w:space="0" w:color="auto" w:frame="1"/>
        </w:rPr>
        <w:t>. MỘT SỐ TỒN TẠI:  </w:t>
      </w:r>
    </w:p>
    <w:p w:rsidR="00C778A3" w:rsidRPr="00315AC3" w:rsidRDefault="00C778A3" w:rsidP="004822B2">
      <w:pPr>
        <w:pStyle w:val="NormalWeb"/>
        <w:spacing w:before="120" w:beforeAutospacing="0" w:after="120" w:afterAutospacing="0"/>
        <w:ind w:firstLine="720"/>
        <w:jc w:val="both"/>
        <w:rPr>
          <w:b/>
          <w:bCs/>
          <w:sz w:val="28"/>
          <w:szCs w:val="28"/>
          <w:bdr w:val="none" w:sz="0" w:space="0" w:color="auto" w:frame="1"/>
        </w:rPr>
      </w:pPr>
      <w:r w:rsidRPr="00315AC3">
        <w:rPr>
          <w:rStyle w:val="Strong"/>
          <w:b w:val="0"/>
          <w:sz w:val="28"/>
          <w:szCs w:val="28"/>
          <w:bdr w:val="none" w:sz="0" w:space="0" w:color="auto" w:frame="1"/>
        </w:rPr>
        <w:t xml:space="preserve">Công tác quản lý của GV Chủ nhiệm đã có chuyển biến tích cực song vẫn còn một số công tác thực hiện chưa tốt như: </w:t>
      </w:r>
      <w:r w:rsidRPr="00315AC3">
        <w:rPr>
          <w:rStyle w:val="Strong"/>
          <w:b w:val="0"/>
          <w:sz w:val="28"/>
          <w:szCs w:val="28"/>
          <w:bdr w:val="none" w:sz="0" w:space="0" w:color="auto" w:frame="1"/>
          <w:lang w:val="vi-VN"/>
        </w:rPr>
        <w:t>C</w:t>
      </w:r>
      <w:r w:rsidRPr="00315AC3">
        <w:rPr>
          <w:rStyle w:val="Strong"/>
          <w:b w:val="0"/>
          <w:sz w:val="28"/>
          <w:szCs w:val="28"/>
          <w:bdr w:val="none" w:sz="0" w:space="0" w:color="auto" w:frame="1"/>
        </w:rPr>
        <w:t xml:space="preserve">ông tác quản lý lớp của ban cán sự lớp, </w:t>
      </w:r>
      <w:r w:rsidRPr="00315AC3">
        <w:rPr>
          <w:rStyle w:val="Strong"/>
          <w:b w:val="0"/>
          <w:sz w:val="28"/>
          <w:szCs w:val="28"/>
          <w:bdr w:val="none" w:sz="0" w:space="0" w:color="auto" w:frame="1"/>
        </w:rPr>
        <w:lastRenderedPageBreak/>
        <w:t>công tác vệ sinh môi trường, nền nếp một số lớp chưa tốt</w:t>
      </w:r>
      <w:r w:rsidR="00315AC3" w:rsidRPr="00315AC3">
        <w:rPr>
          <w:rStyle w:val="Strong"/>
          <w:b w:val="0"/>
          <w:sz w:val="28"/>
          <w:szCs w:val="28"/>
          <w:bdr w:val="none" w:sz="0" w:space="0" w:color="auto" w:frame="1"/>
          <w:lang w:val="vi-VN"/>
        </w:rPr>
        <w:t xml:space="preserve">. </w:t>
      </w:r>
      <w:r w:rsidRPr="00315AC3">
        <w:rPr>
          <w:sz w:val="28"/>
          <w:szCs w:val="28"/>
        </w:rPr>
        <w:t>Công tác dự giờ, thao giảng</w:t>
      </w:r>
      <w:r w:rsidRPr="00315AC3">
        <w:rPr>
          <w:sz w:val="28"/>
          <w:szCs w:val="28"/>
          <w:lang w:val="vi-VN"/>
        </w:rPr>
        <w:t>, thực hiện các chuyên đề</w:t>
      </w:r>
      <w:r w:rsidRPr="00315AC3">
        <w:rPr>
          <w:sz w:val="28"/>
          <w:szCs w:val="28"/>
        </w:rPr>
        <w:t xml:space="preserve"> chưa đảm bảo kế hoạch đề</w:t>
      </w:r>
      <w:r w:rsidRPr="00315AC3">
        <w:rPr>
          <w:sz w:val="28"/>
          <w:szCs w:val="28"/>
          <w:lang w:val="vi-VN"/>
        </w:rPr>
        <w:t xml:space="preserve"> ra.</w:t>
      </w:r>
    </w:p>
    <w:p w:rsidR="00C778A3" w:rsidRPr="00315AC3" w:rsidRDefault="00C778A3" w:rsidP="00315AC3">
      <w:pPr>
        <w:spacing w:before="120" w:after="120"/>
        <w:jc w:val="both"/>
        <w:rPr>
          <w:rFonts w:ascii="Times New Roman" w:hAnsi="Times New Roman"/>
          <w:b/>
          <w:lang w:val="vi-VN"/>
        </w:rPr>
      </w:pPr>
      <w:r w:rsidRPr="00315AC3">
        <w:rPr>
          <w:rFonts w:ascii="Times New Roman" w:hAnsi="Times New Roman"/>
          <w:b/>
        </w:rPr>
        <w:t>B. KẾ HOẠCH CÔNG TÁC THÁNG 1/20</w:t>
      </w:r>
      <w:r w:rsidRPr="00315AC3">
        <w:rPr>
          <w:rFonts w:ascii="Times New Roman" w:hAnsi="Times New Roman"/>
          <w:b/>
          <w:lang w:val="vi-VN"/>
        </w:rPr>
        <w:t>21</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t>I. CÔNG TÁC CHUYÊN MÔN.</w:t>
      </w:r>
    </w:p>
    <w:p w:rsidR="00C778A3" w:rsidRPr="00315AC3" w:rsidRDefault="00C778A3" w:rsidP="00315AC3">
      <w:pPr>
        <w:spacing w:before="120" w:after="120"/>
        <w:jc w:val="both"/>
        <w:rPr>
          <w:rFonts w:ascii="Times New Roman" w:hAnsi="Times New Roman"/>
        </w:rPr>
      </w:pPr>
      <w:r w:rsidRPr="00315AC3">
        <w:rPr>
          <w:rFonts w:ascii="Times New Roman" w:hAnsi="Times New Roman"/>
        </w:rPr>
        <w:tab/>
        <w:t>- Thực</w:t>
      </w:r>
      <w:r w:rsidRPr="00315AC3">
        <w:rPr>
          <w:rFonts w:ascii="Times New Roman" w:hAnsi="Times New Roman"/>
          <w:lang w:val="vi-VN"/>
        </w:rPr>
        <w:t xml:space="preserve"> hiện dạy học chương trình HKI, thực hiện phân công giáo dục, xây dựng TKB HKII đảm bảo theo hướng có lợi cho học sinh.</w:t>
      </w:r>
      <w:r w:rsidRPr="00315AC3">
        <w:rPr>
          <w:rFonts w:ascii="Times New Roman" w:hAnsi="Times New Roman"/>
        </w:rPr>
        <w:t xml:space="preserve"> </w:t>
      </w:r>
      <w:r w:rsidRPr="00315AC3">
        <w:rPr>
          <w:rFonts w:ascii="Times New Roman" w:hAnsi="Times New Roman"/>
        </w:rPr>
        <w:tab/>
      </w:r>
    </w:p>
    <w:p w:rsidR="00C778A3" w:rsidRPr="00315AC3" w:rsidRDefault="00C778A3" w:rsidP="00315AC3">
      <w:pPr>
        <w:spacing w:before="120" w:after="120"/>
        <w:ind w:firstLine="720"/>
        <w:jc w:val="both"/>
        <w:rPr>
          <w:rFonts w:ascii="Times New Roman" w:hAnsi="Times New Roman"/>
        </w:rPr>
      </w:pPr>
      <w:r w:rsidRPr="00315AC3">
        <w:rPr>
          <w:rFonts w:ascii="Times New Roman" w:hAnsi="Times New Roman"/>
        </w:rPr>
        <w:t>- Rà soát các chỉ tiêu, kế hoạch về chất lượng đã đăng ký với tổ và nhà trường.</w:t>
      </w:r>
    </w:p>
    <w:p w:rsidR="00C778A3" w:rsidRPr="00315AC3" w:rsidRDefault="00C778A3" w:rsidP="00315AC3">
      <w:pPr>
        <w:spacing w:before="120" w:after="120"/>
        <w:jc w:val="both"/>
        <w:rPr>
          <w:rFonts w:ascii="Times New Roman" w:hAnsi="Times New Roman"/>
          <w:lang w:val="vi-VN"/>
        </w:rPr>
      </w:pPr>
      <w:r w:rsidRPr="00315AC3">
        <w:rPr>
          <w:rFonts w:ascii="Times New Roman" w:hAnsi="Times New Roman"/>
        </w:rPr>
        <w:tab/>
        <w:t>- Giáo viên chấm điểm cộng điểm và báo cáo chất lương</w:t>
      </w:r>
      <w:r w:rsidRPr="00315AC3">
        <w:rPr>
          <w:rFonts w:ascii="Times New Roman" w:hAnsi="Times New Roman"/>
          <w:lang w:val="vi-VN"/>
        </w:rPr>
        <w:t xml:space="preserve"> theo kế hoạch</w:t>
      </w:r>
    </w:p>
    <w:p w:rsidR="00C778A3" w:rsidRDefault="00C778A3" w:rsidP="00315AC3">
      <w:pPr>
        <w:spacing w:before="120" w:after="120"/>
        <w:jc w:val="both"/>
        <w:rPr>
          <w:rFonts w:ascii="Times New Roman" w:hAnsi="Times New Roman"/>
          <w:lang w:val="vi-VN"/>
        </w:rPr>
      </w:pPr>
      <w:r w:rsidRPr="00315AC3">
        <w:rPr>
          <w:rFonts w:ascii="Times New Roman" w:hAnsi="Times New Roman"/>
        </w:rPr>
        <w:tab/>
        <w:t>- Tổ chuyên môn chủ động sơ kết tổ chuyên môn. Xây</w:t>
      </w:r>
      <w:r w:rsidRPr="00315AC3">
        <w:rPr>
          <w:rFonts w:ascii="Times New Roman" w:hAnsi="Times New Roman"/>
          <w:lang w:val="vi-VN"/>
        </w:rPr>
        <w:t xml:space="preserve"> dựng</w:t>
      </w:r>
      <w:r w:rsidR="00884A06">
        <w:rPr>
          <w:rFonts w:ascii="Times New Roman" w:hAnsi="Times New Roman"/>
          <w:lang w:val="vi-VN"/>
        </w:rPr>
        <w:t xml:space="preserve"> các loại</w:t>
      </w:r>
      <w:r w:rsidRPr="00315AC3">
        <w:rPr>
          <w:rFonts w:ascii="Times New Roman" w:hAnsi="Times New Roman"/>
          <w:lang w:val="vi-VN"/>
        </w:rPr>
        <w:t xml:space="preserve"> kế hoạch HKII</w:t>
      </w:r>
      <w:r w:rsidR="00884A06">
        <w:rPr>
          <w:rFonts w:ascii="Times New Roman" w:hAnsi="Times New Roman"/>
          <w:lang w:val="vi-VN"/>
        </w:rPr>
        <w:t>.</w:t>
      </w:r>
    </w:p>
    <w:p w:rsidR="00884A06" w:rsidRPr="00315AC3" w:rsidRDefault="00884A06" w:rsidP="00315AC3">
      <w:pPr>
        <w:spacing w:before="120" w:after="120"/>
        <w:jc w:val="both"/>
        <w:rPr>
          <w:rFonts w:ascii="Times New Roman" w:hAnsi="Times New Roman"/>
          <w:lang w:val="vi-VN"/>
        </w:rPr>
      </w:pPr>
      <w:r>
        <w:rPr>
          <w:rFonts w:ascii="Times New Roman" w:hAnsi="Times New Roman"/>
          <w:lang w:val="vi-VN"/>
        </w:rPr>
        <w:tab/>
        <w:t>- Xây dựng kế hoạch sử dụng hồ sơ điện tử thay thế một số  hồ sơ giấy.</w:t>
      </w:r>
    </w:p>
    <w:p w:rsidR="00C778A3" w:rsidRPr="00315AC3" w:rsidRDefault="00C778A3" w:rsidP="00315AC3">
      <w:pPr>
        <w:spacing w:before="120" w:after="120"/>
        <w:jc w:val="both"/>
        <w:rPr>
          <w:rFonts w:ascii="Times New Roman" w:hAnsi="Times New Roman"/>
          <w:lang w:val="vi-VN"/>
        </w:rPr>
      </w:pPr>
      <w:r w:rsidRPr="00315AC3">
        <w:rPr>
          <w:rFonts w:ascii="Times New Roman" w:hAnsi="Times New Roman"/>
        </w:rPr>
        <w:tab/>
        <w:t xml:space="preserve">- Tập </w:t>
      </w:r>
      <w:r w:rsidR="00CD152E" w:rsidRPr="00315AC3">
        <w:rPr>
          <w:rFonts w:ascii="Times New Roman" w:hAnsi="Times New Roman"/>
        </w:rPr>
        <w:t>trung</w:t>
      </w:r>
      <w:r w:rsidR="00CD152E" w:rsidRPr="00315AC3">
        <w:rPr>
          <w:rFonts w:ascii="Times New Roman" w:hAnsi="Times New Roman"/>
          <w:lang w:val="vi-VN"/>
        </w:rPr>
        <w:t xml:space="preserve"> tăng</w:t>
      </w:r>
      <w:r w:rsidRPr="00315AC3">
        <w:rPr>
          <w:rFonts w:ascii="Times New Roman" w:hAnsi="Times New Roman"/>
        </w:rPr>
        <w:t xml:space="preserve"> cường công tác bồi dưỡng các đội tuyển</w:t>
      </w:r>
      <w:r w:rsidR="00CD152E" w:rsidRPr="00315AC3">
        <w:rPr>
          <w:rFonts w:ascii="Times New Roman" w:hAnsi="Times New Roman"/>
          <w:lang w:val="vi-VN"/>
        </w:rPr>
        <w:t xml:space="preserve">. Tham gia cuộc thi hùng biện tiếng Anh cụm (07/1) và huyện; Thi HSG tỉnh môn MTCT 9 tại trường THCS Nguyễn Tri Phương (20/1). </w:t>
      </w:r>
    </w:p>
    <w:p w:rsidR="00CD152E" w:rsidRPr="00315AC3" w:rsidRDefault="00CD152E" w:rsidP="004822B2">
      <w:pPr>
        <w:spacing w:before="120" w:after="120"/>
        <w:ind w:firstLine="720"/>
        <w:jc w:val="both"/>
        <w:rPr>
          <w:rFonts w:ascii="Times New Roman" w:hAnsi="Times New Roman"/>
          <w:lang w:val="vi-VN"/>
        </w:rPr>
      </w:pPr>
      <w:r w:rsidRPr="00315AC3">
        <w:rPr>
          <w:rFonts w:ascii="Times New Roman" w:hAnsi="Times New Roman"/>
          <w:lang w:val="vi-VN"/>
        </w:rPr>
        <w:t xml:space="preserve">- Tham gia thi đấu các môn HKPĐ cấp huyện. </w:t>
      </w:r>
    </w:p>
    <w:p w:rsidR="00C778A3" w:rsidRPr="00315AC3" w:rsidRDefault="00C778A3" w:rsidP="00315AC3">
      <w:pPr>
        <w:spacing w:before="120" w:after="120"/>
        <w:ind w:firstLine="720"/>
        <w:jc w:val="both"/>
        <w:rPr>
          <w:rFonts w:ascii="Times New Roman" w:hAnsi="Times New Roman"/>
        </w:rPr>
      </w:pPr>
      <w:r w:rsidRPr="00315AC3">
        <w:rPr>
          <w:rFonts w:ascii="Times New Roman" w:hAnsi="Times New Roman"/>
        </w:rPr>
        <w:t xml:space="preserve">- </w:t>
      </w:r>
      <w:r w:rsidR="00CD152E" w:rsidRPr="00315AC3">
        <w:rPr>
          <w:rFonts w:ascii="Times New Roman" w:hAnsi="Times New Roman"/>
          <w:lang w:val="vi-VN"/>
        </w:rPr>
        <w:t>H</w:t>
      </w:r>
      <w:r w:rsidRPr="00315AC3">
        <w:rPr>
          <w:rFonts w:ascii="Times New Roman" w:hAnsi="Times New Roman"/>
        </w:rPr>
        <w:t>oàn thiện các loại hồ sơ chuyên môn của học kỳ I và Hồ sơ áp dụng trong học kỳ II. Tập trung chỉ đạo công tác sinh hoạt chuyên môn; đặc biệt chú trọng thảo luận việc thực hiện nội dung chương trình giảng dạy học theo chỉ đạo của ngành , tổ chức sinh hoạt tổ CM – đánh giá xếp loại giờ dạy theo CV 2575 của Sở GD&amp;ĐT và Công văn 5555/CV –BGD ĐT –GDTrH của Bộ GD&amp;ĐT.</w:t>
      </w:r>
    </w:p>
    <w:p w:rsidR="00CD152E" w:rsidRPr="00315AC3" w:rsidRDefault="00CD152E" w:rsidP="00315AC3">
      <w:pPr>
        <w:spacing w:before="120" w:after="120"/>
        <w:ind w:firstLine="720"/>
        <w:jc w:val="both"/>
        <w:rPr>
          <w:rFonts w:ascii="Times New Roman" w:hAnsi="Times New Roman"/>
          <w:lang w:val="vi-VN"/>
        </w:rPr>
      </w:pPr>
      <w:r w:rsidRPr="00315AC3">
        <w:rPr>
          <w:rFonts w:ascii="Times New Roman" w:hAnsi="Times New Roman"/>
          <w:lang w:val="vi-VN"/>
        </w:rPr>
        <w:t>- Kiểm tra chéo hồ sơ sổ điểm lớn giữa các lớp. (có kế hoạch riêng).</w:t>
      </w:r>
    </w:p>
    <w:p w:rsidR="00C778A3" w:rsidRDefault="00C778A3" w:rsidP="00315AC3">
      <w:pPr>
        <w:spacing w:before="120" w:after="120"/>
        <w:ind w:firstLine="720"/>
        <w:jc w:val="both"/>
        <w:rPr>
          <w:rFonts w:ascii="Times New Roman" w:hAnsi="Times New Roman"/>
        </w:rPr>
      </w:pPr>
      <w:r w:rsidRPr="00315AC3">
        <w:rPr>
          <w:rFonts w:ascii="Times New Roman" w:hAnsi="Times New Roman"/>
        </w:rPr>
        <w:t xml:space="preserve">- Tăng cường dự giờ thăm lớp, ứng dụng công nghệ thông tin trong dạy và học. </w:t>
      </w:r>
    </w:p>
    <w:p w:rsidR="004822B2" w:rsidRPr="004822B2" w:rsidRDefault="004822B2" w:rsidP="00315AC3">
      <w:pPr>
        <w:spacing w:before="120" w:after="120"/>
        <w:ind w:firstLine="720"/>
        <w:jc w:val="both"/>
        <w:rPr>
          <w:rFonts w:ascii="Times New Roman" w:hAnsi="Times New Roman"/>
          <w:lang w:val="vi-VN"/>
        </w:rPr>
      </w:pPr>
      <w:r>
        <w:rPr>
          <w:rFonts w:ascii="Times New Roman" w:hAnsi="Times New Roman"/>
          <w:lang w:val="vi-VN"/>
        </w:rPr>
        <w:t>- Kiểm tra nội bộ theo kế hoạch.</w:t>
      </w:r>
    </w:p>
    <w:p w:rsidR="00C778A3" w:rsidRPr="00315AC3" w:rsidRDefault="00C778A3" w:rsidP="00315AC3">
      <w:pPr>
        <w:spacing w:before="120" w:after="120"/>
        <w:jc w:val="both"/>
        <w:rPr>
          <w:rFonts w:ascii="Times New Roman" w:hAnsi="Times New Roman"/>
        </w:rPr>
      </w:pPr>
      <w:r w:rsidRPr="00315AC3">
        <w:rPr>
          <w:rFonts w:ascii="Times New Roman" w:hAnsi="Times New Roman"/>
        </w:rPr>
        <w:tab/>
        <w:t xml:space="preserve">- Tham gia sinh hoạt cụm chuyên môn theo kế hoạch. </w:t>
      </w:r>
    </w:p>
    <w:p w:rsidR="00CD152E" w:rsidRPr="00315AC3" w:rsidRDefault="00C778A3" w:rsidP="00315AC3">
      <w:pPr>
        <w:spacing w:before="120" w:after="120"/>
        <w:jc w:val="both"/>
        <w:rPr>
          <w:rFonts w:ascii="Times New Roman" w:hAnsi="Times New Roman"/>
        </w:rPr>
      </w:pPr>
      <w:r w:rsidRPr="00315AC3">
        <w:rPr>
          <w:rFonts w:ascii="Times New Roman" w:hAnsi="Times New Roman"/>
        </w:rPr>
        <w:tab/>
        <w:t>- Sơ kết học kì I năm học 20</w:t>
      </w:r>
      <w:r w:rsidR="00CD152E" w:rsidRPr="00315AC3">
        <w:rPr>
          <w:rFonts w:ascii="Times New Roman" w:hAnsi="Times New Roman"/>
          <w:lang w:val="vi-VN"/>
        </w:rPr>
        <w:t>20</w:t>
      </w:r>
      <w:r w:rsidRPr="00315AC3">
        <w:rPr>
          <w:rFonts w:ascii="Times New Roman" w:hAnsi="Times New Roman"/>
        </w:rPr>
        <w:t xml:space="preserve"> – 202</w:t>
      </w:r>
      <w:r w:rsidR="00CD152E" w:rsidRPr="00315AC3">
        <w:rPr>
          <w:rFonts w:ascii="Times New Roman" w:hAnsi="Times New Roman"/>
          <w:lang w:val="vi-VN"/>
        </w:rPr>
        <w:t>1</w:t>
      </w:r>
      <w:r w:rsidRPr="00315AC3">
        <w:rPr>
          <w:rFonts w:ascii="Times New Roman" w:hAnsi="Times New Roman"/>
        </w:rPr>
        <w:t xml:space="preserve">. </w:t>
      </w:r>
    </w:p>
    <w:p w:rsidR="00C778A3" w:rsidRPr="00315AC3" w:rsidRDefault="00C778A3" w:rsidP="00315AC3">
      <w:pPr>
        <w:spacing w:before="120" w:after="120"/>
        <w:rPr>
          <w:rFonts w:ascii="Times New Roman" w:hAnsi="Times New Roman"/>
          <w:b/>
        </w:rPr>
      </w:pPr>
      <w:r w:rsidRPr="00315AC3">
        <w:rPr>
          <w:rFonts w:ascii="Times New Roman" w:hAnsi="Times New Roman"/>
          <w:b/>
        </w:rPr>
        <w:t>II CÔNG TÁC CHỦ NHIỆM:</w:t>
      </w:r>
    </w:p>
    <w:p w:rsidR="00C778A3" w:rsidRPr="00315AC3" w:rsidRDefault="00C778A3" w:rsidP="00315AC3">
      <w:pPr>
        <w:spacing w:before="120" w:after="120"/>
        <w:rPr>
          <w:rFonts w:ascii="Times New Roman" w:hAnsi="Times New Roman"/>
        </w:rPr>
      </w:pPr>
      <w:r w:rsidRPr="00315AC3">
        <w:rPr>
          <w:rFonts w:ascii="Times New Roman" w:hAnsi="Times New Roman"/>
        </w:rPr>
        <w:tab/>
        <w:t>Làm tốt công tác bình bầu xếp loại HK và cộng điểm xếp loại HS theo đúng các văn bản quy định.</w:t>
      </w:r>
    </w:p>
    <w:p w:rsidR="00C778A3" w:rsidRPr="00315AC3" w:rsidRDefault="00C778A3" w:rsidP="00315AC3">
      <w:pPr>
        <w:spacing w:before="120" w:after="120"/>
        <w:rPr>
          <w:rFonts w:ascii="Times New Roman" w:hAnsi="Times New Roman"/>
        </w:rPr>
      </w:pPr>
      <w:r w:rsidRPr="00315AC3">
        <w:rPr>
          <w:rFonts w:ascii="Times New Roman" w:hAnsi="Times New Roman"/>
        </w:rPr>
        <w:tab/>
        <w:t>Làm tốt công tác vân động HS ủng hộ chung tay Tết vì bạn nghèo và lựa chọ HS có hoàn cảnh đặc biết KK để trao quà tết.</w:t>
      </w:r>
    </w:p>
    <w:p w:rsidR="00C778A3" w:rsidRPr="00315AC3" w:rsidRDefault="00C778A3" w:rsidP="00315AC3">
      <w:pPr>
        <w:spacing w:before="120" w:after="120"/>
        <w:rPr>
          <w:rFonts w:ascii="Times New Roman" w:hAnsi="Times New Roman"/>
        </w:rPr>
      </w:pPr>
      <w:r w:rsidRPr="00315AC3">
        <w:rPr>
          <w:rFonts w:ascii="Times New Roman" w:hAnsi="Times New Roman"/>
        </w:rPr>
        <w:tab/>
        <w:t>Tuyên truyền GD học sinh không vi phạm các tai tệ nạn XH và tàng trữ sử dụng chất nổ trong dịp Tết.</w:t>
      </w:r>
    </w:p>
    <w:p w:rsidR="00C778A3" w:rsidRPr="00315AC3" w:rsidRDefault="00C778A3" w:rsidP="00315AC3">
      <w:pPr>
        <w:spacing w:before="120" w:after="120"/>
        <w:ind w:firstLine="720"/>
        <w:rPr>
          <w:rFonts w:ascii="Times New Roman" w:hAnsi="Times New Roman"/>
        </w:rPr>
      </w:pPr>
      <w:r w:rsidRPr="00315AC3">
        <w:rPr>
          <w:rFonts w:ascii="Times New Roman" w:hAnsi="Times New Roman"/>
        </w:rPr>
        <w:t xml:space="preserve">Tiếp tục trồng và chăm sóc bồn hoa của lớp, tăng cường bón phân, tưới nước, làm cỏ và vệ sinh khu vực xung quanh bồn hoa. </w:t>
      </w:r>
    </w:p>
    <w:p w:rsidR="00C778A3" w:rsidRPr="00315AC3" w:rsidRDefault="00C778A3" w:rsidP="00315AC3">
      <w:pPr>
        <w:spacing w:before="120" w:after="120"/>
        <w:rPr>
          <w:rFonts w:ascii="Times New Roman" w:hAnsi="Times New Roman"/>
        </w:rPr>
      </w:pPr>
      <w:r w:rsidRPr="00315AC3">
        <w:rPr>
          <w:rFonts w:ascii="Times New Roman" w:hAnsi="Times New Roman"/>
        </w:rPr>
        <w:tab/>
        <w:t>Họp Phụ huynh học sinh dự kiến ngày 1</w:t>
      </w:r>
      <w:r w:rsidR="00CD152E" w:rsidRPr="00315AC3">
        <w:rPr>
          <w:rFonts w:ascii="Times New Roman" w:hAnsi="Times New Roman"/>
          <w:lang w:val="vi-VN"/>
        </w:rPr>
        <w:t>6</w:t>
      </w:r>
      <w:r w:rsidRPr="00315AC3">
        <w:rPr>
          <w:rFonts w:ascii="Times New Roman" w:hAnsi="Times New Roman"/>
        </w:rPr>
        <w:t>/01/202</w:t>
      </w:r>
      <w:r w:rsidR="00CD152E" w:rsidRPr="00315AC3">
        <w:rPr>
          <w:rFonts w:ascii="Times New Roman" w:hAnsi="Times New Roman"/>
          <w:lang w:val="vi-VN"/>
        </w:rPr>
        <w:t>1</w:t>
      </w:r>
      <w:r w:rsidRPr="00315AC3">
        <w:rPr>
          <w:rFonts w:ascii="Times New Roman" w:hAnsi="Times New Roman"/>
        </w:rPr>
        <w:t xml:space="preserve">. </w:t>
      </w:r>
    </w:p>
    <w:p w:rsidR="00C778A3" w:rsidRPr="00315AC3" w:rsidRDefault="004822B2" w:rsidP="00315AC3">
      <w:pPr>
        <w:spacing w:before="120" w:after="120"/>
        <w:jc w:val="both"/>
        <w:rPr>
          <w:rFonts w:ascii="Times New Roman" w:hAnsi="Times New Roman"/>
          <w:b/>
          <w:bCs/>
        </w:rPr>
      </w:pPr>
      <w:r>
        <w:rPr>
          <w:rFonts w:ascii="Times New Roman" w:hAnsi="Times New Roman"/>
          <w:b/>
          <w:bCs/>
        </w:rPr>
        <w:t>I</w:t>
      </w:r>
      <w:r w:rsidR="00F74BD4">
        <w:rPr>
          <w:rFonts w:ascii="Times New Roman" w:hAnsi="Times New Roman"/>
          <w:b/>
          <w:bCs/>
        </w:rPr>
        <w:t>II</w:t>
      </w:r>
      <w:r w:rsidR="00C778A3" w:rsidRPr="00315AC3">
        <w:rPr>
          <w:rFonts w:ascii="Times New Roman" w:hAnsi="Times New Roman"/>
          <w:b/>
          <w:bCs/>
        </w:rPr>
        <w:t>. CÁC ĐOÀN THỂ.</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lastRenderedPageBreak/>
        <w:t>1. Công đoàn (Phối hợp ).</w:t>
      </w:r>
    </w:p>
    <w:p w:rsidR="00CD152E" w:rsidRPr="00315AC3" w:rsidRDefault="00CD152E" w:rsidP="00315AC3">
      <w:pPr>
        <w:spacing w:before="120" w:after="120"/>
        <w:ind w:firstLine="567"/>
        <w:jc w:val="both"/>
        <w:rPr>
          <w:rFonts w:ascii="Times New Roman" w:hAnsi="Times New Roman"/>
          <w:lang w:val="vi-VN"/>
        </w:rPr>
      </w:pPr>
      <w:r w:rsidRPr="00CD152E">
        <w:rPr>
          <w:rFonts w:ascii="Times New Roman" w:hAnsi="Times New Roman"/>
          <w:color w:val="242B2D"/>
          <w:sz w:val="20"/>
          <w:szCs w:val="20"/>
          <w:shd w:val="clear" w:color="auto" w:fill="E2F1F8"/>
          <w:lang w:val="en-VN"/>
        </w:rPr>
        <w:t> </w:t>
      </w:r>
      <w:r w:rsidRPr="00CD152E">
        <w:rPr>
          <w:rFonts w:ascii="Times New Roman" w:hAnsi="Times New Roman"/>
          <w:lang w:val="vi-VN"/>
        </w:rPr>
        <w:t>Tiếp tục thực hiện các cuộc vận động:  Tiếp tục triển khai Chỉ thị 05-CT/TW ngày 15/5/2016 của Bộ Chính trị  về đẩy mạnh học tập và làm theo tư tưởng, đạo đức, phong cách Hồ Chí Minh. “ Xây dựng Trường học thân thiện học sinh tích cực” “ Mỗi Thầy Cô giáo là tấm gương đạo đức tự học và sáng tạo”</w:t>
      </w:r>
      <w:r w:rsidRPr="00315AC3">
        <w:rPr>
          <w:rFonts w:ascii="Times New Roman" w:hAnsi="Times New Roman"/>
          <w:lang w:val="vi-VN"/>
        </w:rPr>
        <w:t>,</w:t>
      </w:r>
      <w:r w:rsidRPr="00CD152E">
        <w:rPr>
          <w:rFonts w:ascii="Times New Roman" w:hAnsi="Times New Roman"/>
          <w:lang w:val="vi-VN"/>
        </w:rPr>
        <w:t xml:space="preserve"> “ Ngày Chủ nhật xanh”</w:t>
      </w:r>
      <w:r w:rsidRPr="00315AC3">
        <w:rPr>
          <w:rFonts w:ascii="Times New Roman" w:hAnsi="Times New Roman"/>
          <w:lang w:val="vi-VN"/>
        </w:rPr>
        <w:t>.</w:t>
      </w:r>
    </w:p>
    <w:p w:rsidR="00CD152E" w:rsidRPr="00315AC3" w:rsidRDefault="00CD152E" w:rsidP="00315AC3">
      <w:pPr>
        <w:spacing w:before="120" w:after="120"/>
        <w:ind w:firstLine="567"/>
        <w:jc w:val="both"/>
        <w:rPr>
          <w:rFonts w:ascii="Times New Roman" w:hAnsi="Times New Roman"/>
          <w:lang w:val="vi-VN"/>
        </w:rPr>
      </w:pPr>
      <w:r w:rsidRPr="00315AC3">
        <w:rPr>
          <w:rFonts w:ascii="Times New Roman" w:hAnsi="Times New Roman"/>
          <w:lang w:val="vi-VN"/>
        </w:rPr>
        <w:t>Tham gia bóng đá giao lưu với Công đoàn bạn đạt kết quả tốt.</w:t>
      </w:r>
    </w:p>
    <w:p w:rsidR="00CD152E" w:rsidRPr="00CD152E" w:rsidRDefault="00CD152E" w:rsidP="00315AC3">
      <w:pPr>
        <w:spacing w:before="120" w:after="120"/>
        <w:ind w:firstLine="567"/>
        <w:jc w:val="both"/>
        <w:rPr>
          <w:rFonts w:ascii="Times New Roman" w:hAnsi="Times New Roman"/>
          <w:lang w:val="vi-VN"/>
        </w:rPr>
      </w:pPr>
      <w:r w:rsidRPr="00315AC3">
        <w:rPr>
          <w:rFonts w:ascii="Times New Roman" w:hAnsi="Times New Roman"/>
          <w:lang w:val="en-VN"/>
        </w:rPr>
        <w:t>Thực</w:t>
      </w:r>
      <w:r w:rsidRPr="00315AC3">
        <w:rPr>
          <w:rFonts w:ascii="Times New Roman" w:hAnsi="Times New Roman"/>
          <w:lang w:val="vi-VN"/>
        </w:rPr>
        <w:t xml:space="preserve"> hiện các văn bản của Công đoàn cấp trên</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t>2. Đoàn – Đội.</w:t>
      </w:r>
    </w:p>
    <w:p w:rsidR="00C778A3" w:rsidRPr="00315AC3" w:rsidRDefault="00C778A3" w:rsidP="00315AC3">
      <w:pPr>
        <w:spacing w:before="120" w:after="120"/>
        <w:ind w:firstLine="567"/>
        <w:jc w:val="both"/>
        <w:rPr>
          <w:rFonts w:ascii="Times New Roman" w:hAnsi="Times New Roman"/>
        </w:rPr>
      </w:pPr>
      <w:r w:rsidRPr="00315AC3">
        <w:rPr>
          <w:rFonts w:ascii="Times New Roman" w:hAnsi="Times New Roman"/>
          <w:lang w:val="vi-VN"/>
        </w:rPr>
        <w:t xml:space="preserve">- Tăng cường, củng cố, duy trì nề nếp, vệ sinh lớp học, sân Trường. </w:t>
      </w:r>
    </w:p>
    <w:p w:rsidR="00C778A3" w:rsidRPr="00315AC3" w:rsidRDefault="00C778A3" w:rsidP="00315AC3">
      <w:pPr>
        <w:spacing w:before="120" w:after="120"/>
        <w:ind w:firstLine="567"/>
        <w:jc w:val="both"/>
        <w:rPr>
          <w:rFonts w:ascii="Times New Roman" w:hAnsi="Times New Roman"/>
        </w:rPr>
      </w:pPr>
      <w:r w:rsidRPr="00315AC3">
        <w:rPr>
          <w:rFonts w:ascii="Times New Roman" w:hAnsi="Times New Roman"/>
          <w:lang w:val="vi-VN"/>
        </w:rPr>
        <w:t>- Tổ chức tuyên truyền kỷ niệm 7</w:t>
      </w:r>
      <w:r w:rsidR="00CD152E" w:rsidRPr="00315AC3">
        <w:rPr>
          <w:rFonts w:ascii="Times New Roman" w:hAnsi="Times New Roman"/>
          <w:lang w:val="vi-VN"/>
        </w:rPr>
        <w:t>1</w:t>
      </w:r>
      <w:r w:rsidRPr="00315AC3">
        <w:rPr>
          <w:rFonts w:ascii="Times New Roman" w:hAnsi="Times New Roman"/>
          <w:lang w:val="vi-VN"/>
        </w:rPr>
        <w:t xml:space="preserve"> năm ngày truyền thống học sinh, sinh viên (9/1/1950 – 9/1/202</w:t>
      </w:r>
      <w:r w:rsidR="00CD152E" w:rsidRPr="00315AC3">
        <w:rPr>
          <w:rFonts w:ascii="Times New Roman" w:hAnsi="Times New Roman"/>
          <w:lang w:val="vi-VN"/>
        </w:rPr>
        <w:t>1</w:t>
      </w:r>
      <w:r w:rsidRPr="00315AC3">
        <w:rPr>
          <w:rFonts w:ascii="Times New Roman" w:hAnsi="Times New Roman"/>
          <w:lang w:val="vi-VN"/>
        </w:rPr>
        <w:t>).</w:t>
      </w:r>
    </w:p>
    <w:p w:rsidR="00C778A3" w:rsidRPr="00315AC3" w:rsidRDefault="00C778A3" w:rsidP="00315AC3">
      <w:pPr>
        <w:spacing w:before="120" w:after="120"/>
        <w:ind w:firstLine="567"/>
        <w:jc w:val="both"/>
        <w:rPr>
          <w:rFonts w:ascii="Times New Roman" w:hAnsi="Times New Roman"/>
          <w:lang w:val="vi-VN"/>
        </w:rPr>
      </w:pPr>
      <w:r w:rsidRPr="00315AC3">
        <w:rPr>
          <w:rFonts w:ascii="Times New Roman" w:hAnsi="Times New Roman"/>
          <w:lang w:val="vi-VN"/>
        </w:rPr>
        <w:t>- Tiếp tục duy trì phong trào</w:t>
      </w:r>
      <w:r w:rsidRPr="00315AC3">
        <w:rPr>
          <w:rFonts w:ascii="Times New Roman" w:hAnsi="Times New Roman"/>
          <w:i/>
          <w:lang w:val="vi-VN"/>
        </w:rPr>
        <w:t>“Nuôi heo đất – giúp bạn đến trường”</w:t>
      </w:r>
      <w:r w:rsidRPr="00315AC3">
        <w:rPr>
          <w:rFonts w:ascii="Times New Roman" w:hAnsi="Times New Roman"/>
          <w:lang w:val="vi-VN"/>
        </w:rPr>
        <w:t xml:space="preserve"> h</w:t>
      </w:r>
      <w:r w:rsidR="00CD152E" w:rsidRPr="00315AC3">
        <w:rPr>
          <w:rFonts w:ascii="Times New Roman" w:hAnsi="Times New Roman"/>
          <w:lang w:val="vi-VN"/>
        </w:rPr>
        <w:t>à</w:t>
      </w:r>
      <w:r w:rsidRPr="00315AC3">
        <w:rPr>
          <w:rFonts w:ascii="Times New Roman" w:hAnsi="Times New Roman"/>
          <w:lang w:val="vi-VN"/>
        </w:rPr>
        <w:t xml:space="preserve">ng tuần tại các lớp học. </w:t>
      </w:r>
    </w:p>
    <w:p w:rsidR="00315AC3" w:rsidRPr="00315AC3" w:rsidRDefault="00315AC3" w:rsidP="00315AC3">
      <w:pPr>
        <w:spacing w:before="120" w:after="120"/>
        <w:ind w:firstLine="567"/>
        <w:jc w:val="both"/>
        <w:rPr>
          <w:rFonts w:ascii="Times New Roman" w:hAnsi="Times New Roman"/>
          <w:lang w:val="vi-VN"/>
        </w:rPr>
      </w:pPr>
      <w:r w:rsidRPr="00315AC3">
        <w:rPr>
          <w:rFonts w:ascii="Times New Roman" w:hAnsi="Times New Roman"/>
          <w:lang w:val="vi-VN"/>
        </w:rPr>
        <w:t>- Thực hiện các phong trào, các cuộc thi do các cấp phát động đạt hiệu quả cao.</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t>3. Chữ thập đỏ –YTHĐ.</w:t>
      </w:r>
    </w:p>
    <w:p w:rsidR="00C778A3" w:rsidRPr="00315AC3" w:rsidRDefault="00C778A3" w:rsidP="00315AC3">
      <w:pPr>
        <w:spacing w:before="120" w:after="120"/>
        <w:ind w:firstLine="567"/>
        <w:jc w:val="both"/>
        <w:rPr>
          <w:rFonts w:ascii="Times New Roman" w:hAnsi="Times New Roman"/>
          <w:bCs/>
          <w:lang w:val="vi-VN"/>
        </w:rPr>
      </w:pPr>
      <w:r w:rsidRPr="00315AC3">
        <w:rPr>
          <w:rFonts w:ascii="Times New Roman" w:hAnsi="Times New Roman"/>
          <w:bCs/>
        </w:rPr>
        <w:t>- Y tế tiếp tục triển khai kế hoạch phòng, bệnh trong trường học và thau vét bò gậy</w:t>
      </w:r>
      <w:r w:rsidR="00315AC3" w:rsidRPr="00315AC3">
        <w:rPr>
          <w:rFonts w:ascii="Times New Roman" w:hAnsi="Times New Roman"/>
          <w:bCs/>
          <w:lang w:val="vi-VN"/>
        </w:rPr>
        <w:t>.</w:t>
      </w:r>
    </w:p>
    <w:p w:rsidR="00315AC3" w:rsidRPr="00315AC3" w:rsidRDefault="00315AC3" w:rsidP="00315AC3">
      <w:pPr>
        <w:spacing w:before="120" w:after="120"/>
        <w:ind w:firstLine="567"/>
        <w:jc w:val="both"/>
        <w:rPr>
          <w:rFonts w:ascii="Times New Roman" w:hAnsi="Times New Roman"/>
          <w:bCs/>
          <w:lang w:val="vi-VN"/>
        </w:rPr>
      </w:pPr>
      <w:r w:rsidRPr="00315AC3">
        <w:rPr>
          <w:rFonts w:ascii="Times New Roman" w:hAnsi="Times New Roman"/>
          <w:bCs/>
          <w:lang w:val="vi-VN"/>
        </w:rPr>
        <w:t xml:space="preserve">- </w:t>
      </w:r>
      <w:r w:rsidRPr="00315AC3">
        <w:rPr>
          <w:rFonts w:ascii="Times New Roman" w:hAnsi="Times New Roman"/>
          <w:bCs/>
        </w:rPr>
        <w:t>Kiểm tra hệ thống nước uống cho học sinh, tuyên truyền các dịch bệnh cho học sinh, phòng chống dịch bệnh Covid-19; kiểm tra vệ sinh môi trường. Tổ chức, theo dõi bệnh tay chân miệng</w:t>
      </w:r>
      <w:r w:rsidRPr="00315AC3">
        <w:rPr>
          <w:rFonts w:ascii="Times New Roman" w:hAnsi="Times New Roman"/>
          <w:bCs/>
          <w:lang w:val="vi-VN"/>
        </w:rPr>
        <w:t>.</w:t>
      </w:r>
    </w:p>
    <w:p w:rsidR="00C778A3" w:rsidRPr="00315AC3" w:rsidRDefault="00C778A3" w:rsidP="00315AC3">
      <w:pPr>
        <w:spacing w:before="120" w:after="120"/>
        <w:ind w:firstLine="567"/>
        <w:jc w:val="both"/>
        <w:rPr>
          <w:rFonts w:ascii="Times New Roman" w:hAnsi="Times New Roman"/>
          <w:bCs/>
        </w:rPr>
      </w:pPr>
      <w:r w:rsidRPr="00315AC3">
        <w:rPr>
          <w:rFonts w:ascii="Times New Roman" w:hAnsi="Times New Roman"/>
        </w:rPr>
        <w:t xml:space="preserve">- Chi hôi Chữ thập đỏ và Liên đội có kế hoạch huy động xã hội, phương án tặng quà cho gia đình chính sách và học sinh nghèo trong dịp Tết cổ truyền. </w:t>
      </w:r>
    </w:p>
    <w:p w:rsidR="00C778A3" w:rsidRPr="00315AC3" w:rsidRDefault="00C778A3" w:rsidP="00315AC3">
      <w:pPr>
        <w:spacing w:before="120" w:after="120"/>
        <w:jc w:val="both"/>
        <w:rPr>
          <w:rFonts w:ascii="Times New Roman" w:hAnsi="Times New Roman"/>
          <w:b/>
          <w:bCs/>
        </w:rPr>
      </w:pPr>
      <w:r w:rsidRPr="00315AC3">
        <w:rPr>
          <w:rFonts w:ascii="Times New Roman" w:hAnsi="Times New Roman"/>
          <w:b/>
          <w:bCs/>
        </w:rPr>
        <w:t xml:space="preserve">4. Thư viện – thiết bị: </w:t>
      </w:r>
    </w:p>
    <w:p w:rsidR="00315AC3" w:rsidRPr="00315AC3" w:rsidRDefault="00315AC3" w:rsidP="00315AC3">
      <w:pPr>
        <w:spacing w:before="120" w:after="120"/>
        <w:ind w:firstLine="567"/>
        <w:jc w:val="both"/>
        <w:rPr>
          <w:rFonts w:ascii="Times New Roman" w:hAnsi="Times New Roman"/>
          <w:bCs/>
          <w:lang w:val="vi-VN"/>
        </w:rPr>
      </w:pPr>
      <w:r w:rsidRPr="00315AC3">
        <w:rPr>
          <w:rFonts w:ascii="Times New Roman" w:hAnsi="Times New Roman"/>
          <w:bCs/>
        </w:rPr>
        <w:t>Tiếp tục đề</w:t>
      </w:r>
      <w:r w:rsidRPr="00315AC3">
        <w:rPr>
          <w:rFonts w:ascii="Times New Roman" w:hAnsi="Times New Roman"/>
          <w:bCs/>
          <w:lang w:val="vi-VN"/>
        </w:rPr>
        <w:t xml:space="preserve"> xuất </w:t>
      </w:r>
      <w:r w:rsidRPr="00315AC3">
        <w:rPr>
          <w:rFonts w:ascii="Times New Roman" w:hAnsi="Times New Roman"/>
          <w:bCs/>
        </w:rPr>
        <w:t>mua sắm TB; làm hồ sơ sổ sách HK II: sổ theo dõi sổ mượn thiết bị, sổ đầu bài các phòng bộ môn, theo dõi danh mục mượn thiết bị trong học kỳ I của các tổ chuyên môn. Kiểm tra các phòng thực hành bộ môn, chuẩn bị sách TB cho giáo viên tập huấn thay sách khối 6</w:t>
      </w:r>
      <w:r w:rsidRPr="00315AC3">
        <w:rPr>
          <w:rFonts w:ascii="Times New Roman" w:hAnsi="Times New Roman"/>
          <w:bCs/>
          <w:lang w:val="vi-VN"/>
        </w:rPr>
        <w:t>.</w:t>
      </w:r>
    </w:p>
    <w:p w:rsidR="00C778A3" w:rsidRPr="00315AC3" w:rsidRDefault="00C778A3" w:rsidP="00315AC3">
      <w:pPr>
        <w:spacing w:before="120" w:after="120"/>
        <w:ind w:firstLine="567"/>
        <w:jc w:val="both"/>
        <w:rPr>
          <w:rFonts w:ascii="Times New Roman" w:hAnsi="Times New Roman"/>
          <w:b/>
          <w:bCs/>
        </w:rPr>
      </w:pPr>
      <w:r w:rsidRPr="00315AC3">
        <w:rPr>
          <w:rFonts w:ascii="Times New Roman" w:hAnsi="Times New Roman"/>
          <w:b/>
          <w:bCs/>
        </w:rPr>
        <w:t>5. Công tác tài vụ:</w:t>
      </w:r>
    </w:p>
    <w:p w:rsidR="00C778A3" w:rsidRPr="00315AC3" w:rsidRDefault="00C778A3" w:rsidP="00315AC3">
      <w:pPr>
        <w:spacing w:before="120" w:after="120"/>
        <w:ind w:firstLine="567"/>
        <w:jc w:val="both"/>
        <w:rPr>
          <w:rFonts w:ascii="Times New Roman" w:hAnsi="Times New Roman"/>
          <w:bCs/>
        </w:rPr>
      </w:pPr>
      <w:r w:rsidRPr="00315AC3">
        <w:rPr>
          <w:rFonts w:ascii="Times New Roman" w:hAnsi="Times New Roman"/>
          <w:bCs/>
        </w:rPr>
        <w:t>- Thanh toán chế độ cho GV-HS trong năm 20</w:t>
      </w:r>
      <w:r w:rsidR="00315AC3" w:rsidRPr="00315AC3">
        <w:rPr>
          <w:rFonts w:ascii="Times New Roman" w:hAnsi="Times New Roman"/>
          <w:bCs/>
          <w:lang w:val="vi-VN"/>
        </w:rPr>
        <w:t>20</w:t>
      </w:r>
      <w:r w:rsidRPr="00315AC3">
        <w:rPr>
          <w:rFonts w:ascii="Times New Roman" w:hAnsi="Times New Roman"/>
          <w:bCs/>
        </w:rPr>
        <w:t xml:space="preserve"> hoàn thành trước ngày 20/01/2020.</w:t>
      </w:r>
    </w:p>
    <w:p w:rsidR="00C778A3" w:rsidRPr="00315AC3" w:rsidRDefault="00C778A3" w:rsidP="00315AC3">
      <w:pPr>
        <w:spacing w:before="120" w:after="120"/>
        <w:ind w:firstLine="567"/>
        <w:jc w:val="both"/>
        <w:rPr>
          <w:rFonts w:ascii="Times New Roman" w:hAnsi="Times New Roman"/>
          <w:bCs/>
        </w:rPr>
      </w:pPr>
      <w:r w:rsidRPr="00315AC3">
        <w:rPr>
          <w:rFonts w:ascii="Times New Roman" w:hAnsi="Times New Roman"/>
          <w:bCs/>
        </w:rPr>
        <w:t>- Quyết toán năm 20</w:t>
      </w:r>
      <w:r w:rsidR="00315AC3" w:rsidRPr="00315AC3">
        <w:rPr>
          <w:rFonts w:ascii="Times New Roman" w:hAnsi="Times New Roman"/>
          <w:bCs/>
          <w:lang w:val="vi-VN"/>
        </w:rPr>
        <w:t>20</w:t>
      </w:r>
      <w:r w:rsidRPr="00315AC3">
        <w:rPr>
          <w:rFonts w:ascii="Times New Roman" w:hAnsi="Times New Roman"/>
          <w:bCs/>
        </w:rPr>
        <w:t xml:space="preserve"> và lập dự toán năm 202</w:t>
      </w:r>
      <w:r w:rsidR="00315AC3" w:rsidRPr="00315AC3">
        <w:rPr>
          <w:rFonts w:ascii="Times New Roman" w:hAnsi="Times New Roman"/>
          <w:bCs/>
          <w:lang w:val="vi-VN"/>
        </w:rPr>
        <w:t>1</w:t>
      </w:r>
      <w:r w:rsidRPr="00315AC3">
        <w:rPr>
          <w:rFonts w:ascii="Times New Roman" w:hAnsi="Times New Roman"/>
          <w:bCs/>
        </w:rPr>
        <w:t>.</w:t>
      </w:r>
    </w:p>
    <w:p w:rsidR="00315AC3" w:rsidRPr="00315AC3" w:rsidRDefault="00315AC3" w:rsidP="00315AC3">
      <w:pPr>
        <w:spacing w:before="120" w:after="120"/>
        <w:ind w:firstLine="567"/>
        <w:jc w:val="both"/>
        <w:rPr>
          <w:rFonts w:ascii="Times New Roman" w:hAnsi="Times New Roman"/>
          <w:bCs/>
        </w:rPr>
      </w:pPr>
      <w:r w:rsidRPr="00315AC3">
        <w:rPr>
          <w:rFonts w:ascii="Times New Roman" w:hAnsi="Times New Roman"/>
          <w:bCs/>
          <w:lang w:val="vi-VN"/>
        </w:rPr>
        <w:t xml:space="preserve">- </w:t>
      </w:r>
      <w:r w:rsidRPr="00315AC3">
        <w:rPr>
          <w:rFonts w:ascii="Times New Roman" w:hAnsi="Times New Roman"/>
          <w:bCs/>
        </w:rPr>
        <w:t>Tổng hợp thu, chi các loại quỹ đầu năm, quyết toán năm 2020.</w:t>
      </w:r>
    </w:p>
    <w:p w:rsidR="00315AC3" w:rsidRPr="00315AC3" w:rsidRDefault="00315AC3" w:rsidP="00315AC3">
      <w:pPr>
        <w:spacing w:before="120" w:after="120"/>
        <w:ind w:firstLine="567"/>
        <w:jc w:val="both"/>
        <w:rPr>
          <w:rFonts w:ascii="Times New Roman" w:hAnsi="Times New Roman"/>
          <w:bCs/>
        </w:rPr>
      </w:pPr>
      <w:r w:rsidRPr="00315AC3">
        <w:rPr>
          <w:rFonts w:ascii="Times New Roman" w:hAnsi="Times New Roman"/>
          <w:bCs/>
        </w:rPr>
        <w:t>- Mua sắm tài sản phục vụ dạy và học.</w:t>
      </w:r>
    </w:p>
    <w:p w:rsidR="00315AC3" w:rsidRPr="00315AC3" w:rsidRDefault="00315AC3" w:rsidP="00315AC3">
      <w:pPr>
        <w:spacing w:before="120" w:after="120"/>
        <w:ind w:firstLine="567"/>
        <w:jc w:val="both"/>
        <w:rPr>
          <w:rFonts w:ascii="Times New Roman" w:hAnsi="Times New Roman"/>
          <w:bCs/>
        </w:rPr>
      </w:pPr>
      <w:r w:rsidRPr="00315AC3">
        <w:rPr>
          <w:rFonts w:ascii="Times New Roman" w:hAnsi="Times New Roman"/>
          <w:bCs/>
        </w:rPr>
        <w:t>- Tiếp tục tăng cường CSVC:</w:t>
      </w:r>
    </w:p>
    <w:p w:rsidR="00C778A3" w:rsidRPr="00315AC3" w:rsidRDefault="00315AC3" w:rsidP="00315AC3">
      <w:pPr>
        <w:spacing w:before="120" w:after="120"/>
        <w:ind w:firstLine="567"/>
        <w:rPr>
          <w:rFonts w:ascii="Times New Roman" w:hAnsi="Times New Roman"/>
        </w:rPr>
      </w:pPr>
      <w:r w:rsidRPr="00315AC3">
        <w:rPr>
          <w:rFonts w:ascii="Times New Roman" w:hAnsi="Times New Roman"/>
          <w:b/>
          <w:lang w:val="vi-VN"/>
        </w:rPr>
        <w:t>6</w:t>
      </w:r>
      <w:r w:rsidR="00C778A3" w:rsidRPr="00315AC3">
        <w:rPr>
          <w:rFonts w:ascii="Times New Roman" w:hAnsi="Times New Roman"/>
          <w:b/>
        </w:rPr>
        <w:t>.  Văn thư, giáo vụ</w:t>
      </w:r>
      <w:r w:rsidR="00C778A3" w:rsidRPr="00315AC3">
        <w:rPr>
          <w:rFonts w:ascii="Times New Roman" w:hAnsi="Times New Roman"/>
        </w:rPr>
        <w:t xml:space="preserve">: Tiếp nhận văn bản đến, xử lý văn bản đi kịp thời khoa học, đảm bảo độ chính xác, khoa học. </w:t>
      </w:r>
    </w:p>
    <w:p w:rsidR="00315AC3" w:rsidRPr="00315AC3" w:rsidRDefault="00315AC3" w:rsidP="00315AC3">
      <w:pPr>
        <w:spacing w:before="120" w:after="120"/>
        <w:rPr>
          <w:rFonts w:ascii="Times New Roman" w:hAnsi="Times New Roman"/>
        </w:rPr>
      </w:pPr>
      <w:r w:rsidRPr="00315AC3">
        <w:rPr>
          <w:rFonts w:ascii="Times New Roman" w:hAnsi="Times New Roman"/>
        </w:rPr>
        <w:lastRenderedPageBreak/>
        <w:t>- Cập nhật số liệu đầu năm cổng thông tin, trang web trường, pamis, nhân sự.</w:t>
      </w:r>
    </w:p>
    <w:p w:rsidR="00315AC3" w:rsidRPr="00315AC3" w:rsidRDefault="00315AC3" w:rsidP="00315AC3">
      <w:pPr>
        <w:spacing w:before="120" w:after="120"/>
        <w:rPr>
          <w:rFonts w:ascii="Times New Roman" w:hAnsi="Times New Roman"/>
        </w:rPr>
      </w:pPr>
      <w:r w:rsidRPr="00315AC3">
        <w:rPr>
          <w:rFonts w:ascii="Times New Roman" w:hAnsi="Times New Roman"/>
        </w:rPr>
        <w:t>- Cấp phát văn bằng cho học sinh.</w:t>
      </w:r>
    </w:p>
    <w:p w:rsidR="00315AC3" w:rsidRPr="00315AC3" w:rsidRDefault="00315AC3" w:rsidP="00315AC3">
      <w:pPr>
        <w:spacing w:before="120" w:after="120"/>
        <w:rPr>
          <w:rFonts w:ascii="Times New Roman" w:hAnsi="Times New Roman"/>
        </w:rPr>
      </w:pPr>
      <w:r w:rsidRPr="00315AC3">
        <w:rPr>
          <w:rFonts w:ascii="Times New Roman" w:hAnsi="Times New Roman"/>
        </w:rPr>
        <w:t>- Báo cáo kịp thời số liệu cổng TTĐT</w:t>
      </w:r>
    </w:p>
    <w:p w:rsidR="00C778A3" w:rsidRPr="00315AC3" w:rsidRDefault="00C778A3" w:rsidP="00315AC3">
      <w:pPr>
        <w:spacing w:before="120" w:after="120"/>
        <w:jc w:val="both"/>
        <w:rPr>
          <w:rFonts w:ascii="Times New Roman" w:hAnsi="Times New Roman"/>
          <w:bCs/>
        </w:rPr>
      </w:pPr>
      <w:r w:rsidRPr="00315AC3">
        <w:rPr>
          <w:rFonts w:ascii="Times New Roman" w:hAnsi="Times New Roman"/>
          <w:bCs/>
        </w:rPr>
        <w:t xml:space="preserve">   </w:t>
      </w:r>
      <w:r w:rsidRPr="00315AC3">
        <w:rPr>
          <w:rFonts w:ascii="Times New Roman" w:hAnsi="Times New Roman"/>
          <w:bCs/>
        </w:rPr>
        <w:tab/>
        <w:t>Trên đây là kế hoạch công tác tháng 1 năm  202</w:t>
      </w:r>
      <w:r w:rsidR="00315AC3" w:rsidRPr="00315AC3">
        <w:rPr>
          <w:rFonts w:ascii="Times New Roman" w:hAnsi="Times New Roman"/>
          <w:bCs/>
          <w:lang w:val="vi-VN"/>
        </w:rPr>
        <w:t>1</w:t>
      </w:r>
      <w:r w:rsidRPr="00315AC3">
        <w:rPr>
          <w:rFonts w:ascii="Times New Roman" w:hAnsi="Times New Roman"/>
          <w:bCs/>
        </w:rPr>
        <w:t xml:space="preserve"> đề nghị các bộ phận, các tổ, đoàn thể, các đồng chí được phân công thực hiện nghiêm túc. /.</w:t>
      </w:r>
    </w:p>
    <w:p w:rsidR="00C778A3" w:rsidRPr="00315AC3" w:rsidRDefault="00C778A3" w:rsidP="00315AC3">
      <w:pPr>
        <w:spacing w:before="120" w:after="120"/>
        <w:jc w:val="both"/>
        <w:rPr>
          <w:rFonts w:ascii="Times New Roman" w:hAnsi="Times New Roman"/>
          <w:bCs/>
        </w:rPr>
      </w:pPr>
    </w:p>
    <w:tbl>
      <w:tblPr>
        <w:tblW w:w="10595" w:type="dxa"/>
        <w:tblLook w:val="01E0" w:firstRow="1" w:lastRow="1" w:firstColumn="1" w:lastColumn="1" w:noHBand="0" w:noVBand="0"/>
      </w:tblPr>
      <w:tblGrid>
        <w:gridCol w:w="5298"/>
        <w:gridCol w:w="5297"/>
      </w:tblGrid>
      <w:tr w:rsidR="00C778A3" w:rsidRPr="00315AC3" w:rsidTr="002D5678">
        <w:trPr>
          <w:trHeight w:val="2504"/>
        </w:trPr>
        <w:tc>
          <w:tcPr>
            <w:tcW w:w="5298" w:type="dxa"/>
            <w:shd w:val="clear" w:color="auto" w:fill="auto"/>
          </w:tcPr>
          <w:p w:rsidR="00C778A3" w:rsidRPr="00315AC3" w:rsidRDefault="00C778A3" w:rsidP="00315AC3">
            <w:pPr>
              <w:jc w:val="both"/>
              <w:rPr>
                <w:rFonts w:ascii="Times New Roman" w:hAnsi="Times New Roman"/>
                <w:sz w:val="24"/>
                <w:szCs w:val="24"/>
              </w:rPr>
            </w:pPr>
            <w:r w:rsidRPr="00315AC3">
              <w:rPr>
                <w:rFonts w:ascii="Times New Roman" w:hAnsi="Times New Roman"/>
                <w:b/>
                <w:i/>
                <w:sz w:val="24"/>
                <w:szCs w:val="24"/>
              </w:rPr>
              <w:t>Nơi nhận</w:t>
            </w:r>
            <w:r w:rsidRPr="00315AC3">
              <w:rPr>
                <w:rFonts w:ascii="Times New Roman" w:hAnsi="Times New Roman"/>
                <w:sz w:val="24"/>
                <w:szCs w:val="24"/>
              </w:rPr>
              <w:t xml:space="preserve"> :</w:t>
            </w:r>
          </w:p>
          <w:p w:rsidR="00C778A3" w:rsidRPr="00315AC3" w:rsidRDefault="00C778A3" w:rsidP="00315AC3">
            <w:pPr>
              <w:ind w:left="360"/>
              <w:rPr>
                <w:rFonts w:ascii="Times New Roman" w:hAnsi="Times New Roman"/>
                <w:sz w:val="22"/>
                <w:szCs w:val="22"/>
              </w:rPr>
            </w:pPr>
            <w:r w:rsidRPr="00315AC3">
              <w:rPr>
                <w:rFonts w:ascii="Times New Roman" w:hAnsi="Times New Roman"/>
                <w:sz w:val="22"/>
                <w:szCs w:val="22"/>
              </w:rPr>
              <w:t xml:space="preserve">- Phòng GD&amp;ĐT (b/c); </w:t>
            </w:r>
          </w:p>
          <w:p w:rsidR="00C778A3" w:rsidRPr="00315AC3" w:rsidRDefault="00C778A3" w:rsidP="00315AC3">
            <w:pPr>
              <w:ind w:left="360"/>
              <w:rPr>
                <w:rFonts w:ascii="Times New Roman" w:hAnsi="Times New Roman"/>
                <w:sz w:val="22"/>
                <w:szCs w:val="22"/>
              </w:rPr>
            </w:pPr>
            <w:r w:rsidRPr="00315AC3">
              <w:rPr>
                <w:rFonts w:ascii="Times New Roman" w:hAnsi="Times New Roman"/>
                <w:sz w:val="22"/>
                <w:szCs w:val="22"/>
              </w:rPr>
              <w:t>- UBND xã (b/c);</w:t>
            </w:r>
          </w:p>
          <w:p w:rsidR="00C778A3" w:rsidRPr="00315AC3" w:rsidRDefault="00C778A3" w:rsidP="00315AC3">
            <w:pPr>
              <w:rPr>
                <w:rFonts w:ascii="Times New Roman" w:hAnsi="Times New Roman"/>
                <w:sz w:val="22"/>
                <w:szCs w:val="22"/>
              </w:rPr>
            </w:pPr>
            <w:r w:rsidRPr="00315AC3">
              <w:rPr>
                <w:rFonts w:ascii="Times New Roman" w:hAnsi="Times New Roman"/>
                <w:sz w:val="22"/>
                <w:szCs w:val="22"/>
              </w:rPr>
              <w:t xml:space="preserve">       - BGH trường;</w:t>
            </w:r>
          </w:p>
          <w:p w:rsidR="00C778A3" w:rsidRPr="00315AC3" w:rsidRDefault="00C778A3" w:rsidP="00315AC3">
            <w:pPr>
              <w:rPr>
                <w:rFonts w:ascii="Times New Roman" w:hAnsi="Times New Roman"/>
                <w:sz w:val="22"/>
                <w:szCs w:val="22"/>
                <w:lang w:val="fr-FR"/>
              </w:rPr>
            </w:pPr>
            <w:r w:rsidRPr="00315AC3">
              <w:rPr>
                <w:rFonts w:ascii="Times New Roman" w:hAnsi="Times New Roman"/>
                <w:sz w:val="22"/>
                <w:szCs w:val="22"/>
                <w:lang w:val="fr-FR"/>
              </w:rPr>
              <w:t xml:space="preserve">       - Các Tổ trưởng (t/h);</w:t>
            </w:r>
          </w:p>
          <w:p w:rsidR="00C778A3" w:rsidRPr="00315AC3" w:rsidRDefault="00C778A3" w:rsidP="00315AC3">
            <w:pPr>
              <w:rPr>
                <w:rFonts w:ascii="Times New Roman" w:hAnsi="Times New Roman"/>
                <w:sz w:val="22"/>
                <w:szCs w:val="22"/>
                <w:lang w:val="fr-FR"/>
              </w:rPr>
            </w:pPr>
            <w:r w:rsidRPr="00315AC3">
              <w:rPr>
                <w:rFonts w:ascii="Times New Roman" w:hAnsi="Times New Roman"/>
                <w:sz w:val="22"/>
                <w:szCs w:val="22"/>
                <w:lang w:val="fr-FR"/>
              </w:rPr>
              <w:t xml:space="preserve">       - Các Đoàn thể (p/h); </w:t>
            </w:r>
          </w:p>
          <w:p w:rsidR="00C778A3" w:rsidRPr="00315AC3" w:rsidRDefault="00C778A3" w:rsidP="00315AC3">
            <w:pPr>
              <w:rPr>
                <w:rFonts w:ascii="Times New Roman" w:hAnsi="Times New Roman"/>
                <w:sz w:val="24"/>
                <w:szCs w:val="24"/>
              </w:rPr>
            </w:pPr>
            <w:r w:rsidRPr="00315AC3">
              <w:rPr>
                <w:rFonts w:ascii="Times New Roman" w:hAnsi="Times New Roman"/>
                <w:sz w:val="22"/>
                <w:szCs w:val="22"/>
              </w:rPr>
              <w:t xml:space="preserve">       - Lưu VT.</w:t>
            </w:r>
          </w:p>
        </w:tc>
        <w:tc>
          <w:tcPr>
            <w:tcW w:w="5297" w:type="dxa"/>
            <w:shd w:val="clear" w:color="auto" w:fill="auto"/>
          </w:tcPr>
          <w:p w:rsidR="00C778A3" w:rsidRPr="00315AC3" w:rsidRDefault="00C778A3" w:rsidP="00315AC3">
            <w:pPr>
              <w:jc w:val="center"/>
              <w:rPr>
                <w:rFonts w:ascii="Times New Roman" w:hAnsi="Times New Roman"/>
                <w:b/>
                <w:sz w:val="26"/>
                <w:szCs w:val="24"/>
              </w:rPr>
            </w:pPr>
            <w:r w:rsidRPr="00315AC3">
              <w:rPr>
                <w:rFonts w:ascii="Times New Roman" w:hAnsi="Times New Roman"/>
                <w:b/>
                <w:sz w:val="26"/>
                <w:szCs w:val="24"/>
              </w:rPr>
              <w:t>HIỆU TRƯỞNG</w:t>
            </w:r>
          </w:p>
          <w:p w:rsidR="00C778A3" w:rsidRPr="00315AC3" w:rsidRDefault="00C778A3" w:rsidP="00315AC3">
            <w:pPr>
              <w:jc w:val="center"/>
              <w:rPr>
                <w:rFonts w:ascii="Times New Roman" w:hAnsi="Times New Roman"/>
                <w:b/>
                <w:sz w:val="26"/>
                <w:szCs w:val="24"/>
              </w:rPr>
            </w:pPr>
          </w:p>
          <w:p w:rsidR="00C778A3" w:rsidRPr="00315AC3" w:rsidRDefault="00C778A3" w:rsidP="00315AC3">
            <w:pPr>
              <w:jc w:val="center"/>
              <w:rPr>
                <w:rFonts w:ascii="Times New Roman" w:hAnsi="Times New Roman"/>
                <w:b/>
                <w:sz w:val="26"/>
                <w:szCs w:val="24"/>
              </w:rPr>
            </w:pPr>
          </w:p>
          <w:p w:rsidR="00C778A3" w:rsidRPr="00315AC3" w:rsidRDefault="00C778A3" w:rsidP="00315AC3">
            <w:pPr>
              <w:jc w:val="center"/>
              <w:rPr>
                <w:rFonts w:ascii="Times New Roman" w:hAnsi="Times New Roman"/>
                <w:b/>
                <w:sz w:val="26"/>
                <w:szCs w:val="24"/>
              </w:rPr>
            </w:pPr>
          </w:p>
          <w:p w:rsidR="00C778A3" w:rsidRPr="00315AC3" w:rsidRDefault="00C778A3" w:rsidP="00315AC3">
            <w:pPr>
              <w:jc w:val="center"/>
              <w:rPr>
                <w:rFonts w:ascii="Times New Roman" w:hAnsi="Times New Roman"/>
                <w:b/>
                <w:sz w:val="26"/>
                <w:szCs w:val="24"/>
              </w:rPr>
            </w:pPr>
          </w:p>
          <w:p w:rsidR="00C778A3" w:rsidRPr="00315AC3" w:rsidRDefault="00C778A3" w:rsidP="00315AC3">
            <w:pPr>
              <w:jc w:val="center"/>
              <w:rPr>
                <w:rFonts w:ascii="Times New Roman" w:hAnsi="Times New Roman"/>
                <w:b/>
              </w:rPr>
            </w:pPr>
            <w:r w:rsidRPr="00315AC3">
              <w:rPr>
                <w:rFonts w:ascii="Times New Roman" w:hAnsi="Times New Roman"/>
                <w:b/>
              </w:rPr>
              <w:t xml:space="preserve">Nguyễn Văn Nam </w:t>
            </w:r>
          </w:p>
        </w:tc>
      </w:tr>
    </w:tbl>
    <w:p w:rsidR="00C778A3" w:rsidRPr="00315AC3" w:rsidRDefault="00C778A3" w:rsidP="00315AC3">
      <w:pPr>
        <w:spacing w:before="120" w:after="120"/>
        <w:jc w:val="both"/>
        <w:rPr>
          <w:rFonts w:ascii="Times New Roman" w:hAnsi="Times New Roman"/>
        </w:rPr>
      </w:pPr>
    </w:p>
    <w:p w:rsidR="00BB54DF" w:rsidRPr="00315AC3" w:rsidRDefault="00BB54DF" w:rsidP="00315AC3">
      <w:pPr>
        <w:spacing w:before="120" w:after="120"/>
        <w:rPr>
          <w:rFonts w:ascii="Times New Roman" w:hAnsi="Times New Roman"/>
        </w:rPr>
      </w:pPr>
    </w:p>
    <w:sectPr w:rsidR="00BB54DF" w:rsidRPr="00315AC3" w:rsidSect="004822B2">
      <w:headerReference w:type="even" r:id="rId6"/>
      <w:headerReference w:type="default" r:id="rId7"/>
      <w:footerReference w:type="even"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74FE" w:rsidRDefault="00A674FE" w:rsidP="00315AC3">
      <w:r>
        <w:separator/>
      </w:r>
    </w:p>
  </w:endnote>
  <w:endnote w:type="continuationSeparator" w:id="0">
    <w:p w:rsidR="00A674FE" w:rsidRDefault="00A674FE" w:rsidP="003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VNI-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6C" w:rsidRDefault="006A5869" w:rsidP="00315AC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E6C" w:rsidRDefault="00A67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5AC3" w:rsidRDefault="00315AC3" w:rsidP="000B182A">
    <w:pPr>
      <w:pStyle w:val="Footer"/>
      <w:framePr w:wrap="none" w:vAnchor="text" w:hAnchor="margin" w:xAlign="center" w:y="1"/>
      <w:rPr>
        <w:rStyle w:val="PageNumber"/>
      </w:rPr>
    </w:pPr>
  </w:p>
  <w:p w:rsidR="00384E6C" w:rsidRDefault="00A6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74FE" w:rsidRDefault="00A674FE" w:rsidP="00315AC3">
      <w:r>
        <w:separator/>
      </w:r>
    </w:p>
  </w:footnote>
  <w:footnote w:type="continuationSeparator" w:id="0">
    <w:p w:rsidR="00A674FE" w:rsidRDefault="00A674FE" w:rsidP="0031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077157"/>
      <w:docPartObj>
        <w:docPartGallery w:val="Page Numbers (Top of Page)"/>
        <w:docPartUnique/>
      </w:docPartObj>
    </w:sdtPr>
    <w:sdtEndPr>
      <w:rPr>
        <w:rStyle w:val="PageNumber"/>
      </w:rPr>
    </w:sdtEndPr>
    <w:sdtContent>
      <w:p w:rsidR="004822B2" w:rsidRDefault="004822B2" w:rsidP="000B182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8291029"/>
      <w:docPartObj>
        <w:docPartGallery w:val="Page Numbers (Top of Page)"/>
        <w:docPartUnique/>
      </w:docPartObj>
    </w:sdtPr>
    <w:sdtEndPr>
      <w:rPr>
        <w:rStyle w:val="PageNumber"/>
      </w:rPr>
    </w:sdtEndPr>
    <w:sdtContent>
      <w:p w:rsidR="00315AC3" w:rsidRDefault="00315AC3" w:rsidP="000B18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15AC3" w:rsidRDefault="00315AC3" w:rsidP="00315A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155951"/>
      <w:docPartObj>
        <w:docPartGallery w:val="Page Numbers (Top of Page)"/>
        <w:docPartUnique/>
      </w:docPartObj>
    </w:sdtPr>
    <w:sdtEndPr>
      <w:rPr>
        <w:rStyle w:val="PageNumber"/>
      </w:rPr>
    </w:sdtEndPr>
    <w:sdtContent>
      <w:p w:rsidR="00315AC3" w:rsidRDefault="00315AC3" w:rsidP="004822B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15AC3" w:rsidRDefault="00315AC3" w:rsidP="00315AC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3"/>
    <w:rsid w:val="00315AC3"/>
    <w:rsid w:val="004822B2"/>
    <w:rsid w:val="006A5869"/>
    <w:rsid w:val="0071444B"/>
    <w:rsid w:val="00884A06"/>
    <w:rsid w:val="00A674FE"/>
    <w:rsid w:val="00BB54DF"/>
    <w:rsid w:val="00C778A3"/>
    <w:rsid w:val="00CD152E"/>
    <w:rsid w:val="00D92769"/>
    <w:rsid w:val="00F74BD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3B20"/>
  <w15:chartTrackingRefBased/>
  <w15:docId w15:val="{828A3130-8BD0-9A42-8EB5-FE2AAE7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A3"/>
    <w:rPr>
      <w:rFonts w:ascii="VNI-Times" w:eastAsia="Times New Roman" w:hAnsi="VNI-Times"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78A3"/>
    <w:pPr>
      <w:tabs>
        <w:tab w:val="center" w:pos="4320"/>
        <w:tab w:val="right" w:pos="8640"/>
      </w:tabs>
    </w:pPr>
  </w:style>
  <w:style w:type="character" w:customStyle="1" w:styleId="FooterChar">
    <w:name w:val="Footer Char"/>
    <w:basedOn w:val="DefaultParagraphFont"/>
    <w:link w:val="Footer"/>
    <w:rsid w:val="00C778A3"/>
    <w:rPr>
      <w:rFonts w:ascii="VNI-Times" w:eastAsia="Times New Roman" w:hAnsi="VNI-Times" w:cs="Times New Roman"/>
      <w:sz w:val="28"/>
      <w:szCs w:val="28"/>
      <w:lang w:val="en-US"/>
    </w:rPr>
  </w:style>
  <w:style w:type="character" w:styleId="PageNumber">
    <w:name w:val="page number"/>
    <w:basedOn w:val="DefaultParagraphFont"/>
    <w:rsid w:val="00C778A3"/>
  </w:style>
  <w:style w:type="paragraph" w:styleId="NormalWeb">
    <w:name w:val="Normal (Web)"/>
    <w:basedOn w:val="Normal"/>
    <w:uiPriority w:val="99"/>
    <w:unhideWhenUsed/>
    <w:rsid w:val="00C778A3"/>
    <w:pPr>
      <w:spacing w:before="100" w:beforeAutospacing="1" w:after="100" w:afterAutospacing="1"/>
    </w:pPr>
    <w:rPr>
      <w:rFonts w:ascii="Times New Roman" w:hAnsi="Times New Roman"/>
      <w:sz w:val="24"/>
      <w:szCs w:val="24"/>
    </w:rPr>
  </w:style>
  <w:style w:type="character" w:styleId="Strong">
    <w:name w:val="Strong"/>
    <w:uiPriority w:val="22"/>
    <w:qFormat/>
    <w:rsid w:val="00C778A3"/>
    <w:rPr>
      <w:b/>
      <w:bCs/>
    </w:rPr>
  </w:style>
  <w:style w:type="paragraph" w:styleId="Header">
    <w:name w:val="header"/>
    <w:basedOn w:val="Normal"/>
    <w:link w:val="HeaderChar"/>
    <w:uiPriority w:val="99"/>
    <w:unhideWhenUsed/>
    <w:rsid w:val="00315AC3"/>
    <w:pPr>
      <w:tabs>
        <w:tab w:val="center" w:pos="4680"/>
        <w:tab w:val="right" w:pos="9360"/>
      </w:tabs>
    </w:pPr>
  </w:style>
  <w:style w:type="character" w:customStyle="1" w:styleId="HeaderChar">
    <w:name w:val="Header Char"/>
    <w:basedOn w:val="DefaultParagraphFont"/>
    <w:link w:val="Header"/>
    <w:uiPriority w:val="99"/>
    <w:rsid w:val="00315AC3"/>
    <w:rPr>
      <w:rFonts w:ascii="VNI-Times" w:eastAsia="Times New Roman" w:hAnsi="VNI-Times"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67634">
      <w:bodyDiv w:val="1"/>
      <w:marLeft w:val="0"/>
      <w:marRight w:val="0"/>
      <w:marTop w:val="0"/>
      <w:marBottom w:val="0"/>
      <w:divBdr>
        <w:top w:val="none" w:sz="0" w:space="0" w:color="auto"/>
        <w:left w:val="none" w:sz="0" w:space="0" w:color="auto"/>
        <w:bottom w:val="none" w:sz="0" w:space="0" w:color="auto"/>
        <w:right w:val="none" w:sz="0" w:space="0" w:color="auto"/>
      </w:divBdr>
    </w:div>
    <w:div w:id="635254683">
      <w:bodyDiv w:val="1"/>
      <w:marLeft w:val="0"/>
      <w:marRight w:val="0"/>
      <w:marTop w:val="0"/>
      <w:marBottom w:val="0"/>
      <w:divBdr>
        <w:top w:val="none" w:sz="0" w:space="0" w:color="auto"/>
        <w:left w:val="none" w:sz="0" w:space="0" w:color="auto"/>
        <w:bottom w:val="none" w:sz="0" w:space="0" w:color="auto"/>
        <w:right w:val="none" w:sz="0" w:space="0" w:color="auto"/>
      </w:divBdr>
    </w:div>
    <w:div w:id="1194996530">
      <w:bodyDiv w:val="1"/>
      <w:marLeft w:val="0"/>
      <w:marRight w:val="0"/>
      <w:marTop w:val="0"/>
      <w:marBottom w:val="0"/>
      <w:divBdr>
        <w:top w:val="none" w:sz="0" w:space="0" w:color="auto"/>
        <w:left w:val="none" w:sz="0" w:space="0" w:color="auto"/>
        <w:bottom w:val="none" w:sz="0" w:space="0" w:color="auto"/>
        <w:right w:val="none" w:sz="0" w:space="0" w:color="auto"/>
      </w:divBdr>
    </w:div>
    <w:div w:id="1701082055">
      <w:bodyDiv w:val="1"/>
      <w:marLeft w:val="0"/>
      <w:marRight w:val="0"/>
      <w:marTop w:val="0"/>
      <w:marBottom w:val="0"/>
      <w:divBdr>
        <w:top w:val="none" w:sz="0" w:space="0" w:color="auto"/>
        <w:left w:val="none" w:sz="0" w:space="0" w:color="auto"/>
        <w:bottom w:val="none" w:sz="0" w:space="0" w:color="auto"/>
        <w:right w:val="none" w:sz="0" w:space="0" w:color="auto"/>
      </w:divBdr>
    </w:div>
    <w:div w:id="21296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4</cp:revision>
  <dcterms:created xsi:type="dcterms:W3CDTF">2021-01-05T08:37:00Z</dcterms:created>
  <dcterms:modified xsi:type="dcterms:W3CDTF">2021-01-06T14:23:00Z</dcterms:modified>
</cp:coreProperties>
</file>