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48" w:type="dxa"/>
        <w:tblInd w:w="-1134" w:type="dxa"/>
        <w:tblLook w:val="01E0" w:firstRow="1" w:lastRow="1" w:firstColumn="1" w:lastColumn="1" w:noHBand="0" w:noVBand="0"/>
      </w:tblPr>
      <w:tblGrid>
        <w:gridCol w:w="5268"/>
        <w:gridCol w:w="5880"/>
      </w:tblGrid>
      <w:tr w:rsidR="00063F6E" w:rsidRPr="00373A24" w:rsidTr="00063F6E">
        <w:tc>
          <w:tcPr>
            <w:tcW w:w="5268" w:type="dxa"/>
            <w:shd w:val="clear" w:color="auto" w:fill="auto"/>
          </w:tcPr>
          <w:p w:rsidR="001E169C" w:rsidRPr="00373A24" w:rsidRDefault="001E169C" w:rsidP="008650FE">
            <w:pPr>
              <w:jc w:val="center"/>
              <w:rPr>
                <w:rFonts w:ascii="Times New Roman" w:hAnsi="Times New Roman"/>
              </w:rPr>
            </w:pPr>
            <w:r w:rsidRPr="00373A24">
              <w:rPr>
                <w:rFonts w:ascii="Times New Roman" w:hAnsi="Times New Roman"/>
              </w:rPr>
              <w:t xml:space="preserve">PHÒNG GD &amp; ĐT PHÚ VANG </w:t>
            </w:r>
          </w:p>
          <w:p w:rsidR="001E169C" w:rsidRPr="00373A24" w:rsidRDefault="001E169C" w:rsidP="008650FE">
            <w:pPr>
              <w:jc w:val="center"/>
              <w:rPr>
                <w:rFonts w:ascii="Times New Roman" w:hAnsi="Times New Roman"/>
              </w:rPr>
            </w:pPr>
            <w:r w:rsidRPr="00373A24">
              <w:rPr>
                <w:rFonts w:ascii="Times New Roman" w:hAnsi="Times New Roman"/>
                <w:b/>
                <w:bCs/>
              </w:rPr>
              <w:t>TRƯỜNG THCS AN BẰNG – VINH AN</w:t>
            </w:r>
          </w:p>
        </w:tc>
        <w:tc>
          <w:tcPr>
            <w:tcW w:w="5880" w:type="dxa"/>
            <w:shd w:val="clear" w:color="auto" w:fill="auto"/>
          </w:tcPr>
          <w:p w:rsidR="001E169C" w:rsidRPr="00373A24" w:rsidRDefault="001E169C" w:rsidP="008650FE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373A24">
              <w:rPr>
                <w:rFonts w:ascii="Times New Roman" w:hAnsi="Times New Roman"/>
                <w:b/>
                <w:bCs/>
                <w:sz w:val="26"/>
              </w:rPr>
              <w:t>CỘNG HOÀ XÃ HỘI CHỦ NGHĨA VIỆT NAM</w:t>
            </w:r>
          </w:p>
          <w:p w:rsidR="001E169C" w:rsidRPr="008A0756" w:rsidRDefault="001E169C" w:rsidP="008650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0756">
              <w:rPr>
                <w:rFonts w:ascii="Times New Roman" w:hAnsi="Times New Roman"/>
                <w:b/>
                <w:bCs/>
              </w:rPr>
              <w:t>Độc lập – Tự do – Hạnh Phúc</w:t>
            </w:r>
          </w:p>
        </w:tc>
      </w:tr>
      <w:tr w:rsidR="00063F6E" w:rsidRPr="00373A24" w:rsidTr="00063F6E">
        <w:tc>
          <w:tcPr>
            <w:tcW w:w="5268" w:type="dxa"/>
            <w:shd w:val="clear" w:color="auto" w:fill="auto"/>
          </w:tcPr>
          <w:p w:rsidR="001E169C" w:rsidRPr="00373A24" w:rsidRDefault="001E169C" w:rsidP="008650FE">
            <w:pPr>
              <w:jc w:val="center"/>
              <w:rPr>
                <w:rFonts w:ascii="Times New Roman" w:hAnsi="Times New Roman"/>
              </w:rPr>
            </w:pPr>
            <w:r w:rsidRPr="00373A2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F5E80" wp14:editId="30492C78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22225</wp:posOffset>
                      </wp:positionV>
                      <wp:extent cx="1384935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4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A2BFD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1.75pt" to="183.6pt,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&#13;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880" w:type="dxa"/>
            <w:shd w:val="clear" w:color="auto" w:fill="auto"/>
          </w:tcPr>
          <w:p w:rsidR="001E169C" w:rsidRPr="00373A24" w:rsidRDefault="001E169C" w:rsidP="008650FE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373A24">
              <w:rPr>
                <w:rFonts w:ascii="Times New Roman" w:hAnsi="Times New Roman"/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3BB484" wp14:editId="4788D2EA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24765</wp:posOffset>
                      </wp:positionV>
                      <wp:extent cx="195580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AF89A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1.95pt" to="218.6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&#13;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063F6E" w:rsidRPr="00373A24" w:rsidTr="00063F6E">
        <w:tc>
          <w:tcPr>
            <w:tcW w:w="5268" w:type="dxa"/>
            <w:shd w:val="clear" w:color="auto" w:fill="auto"/>
          </w:tcPr>
          <w:p w:rsidR="001E169C" w:rsidRPr="00373A24" w:rsidRDefault="001E169C" w:rsidP="008650FE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A24">
              <w:rPr>
                <w:rFonts w:ascii="Times New Roman" w:hAnsi="Times New Roman"/>
                <w:sz w:val="24"/>
                <w:szCs w:val="24"/>
              </w:rPr>
              <w:t>Số: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r w:rsidRPr="00373A24">
              <w:rPr>
                <w:rFonts w:ascii="Times New Roman" w:hAnsi="Times New Roman"/>
                <w:sz w:val="24"/>
                <w:szCs w:val="24"/>
              </w:rPr>
              <w:t>/ KH–THCSABVA</w:t>
            </w:r>
          </w:p>
        </w:tc>
        <w:tc>
          <w:tcPr>
            <w:tcW w:w="5880" w:type="dxa"/>
            <w:shd w:val="clear" w:color="auto" w:fill="auto"/>
          </w:tcPr>
          <w:p w:rsidR="001E169C" w:rsidRPr="001E169C" w:rsidRDefault="001E169C" w:rsidP="008650FE">
            <w:pPr>
              <w:spacing w:before="120" w:line="240" w:lineRule="exact"/>
              <w:jc w:val="center"/>
              <w:rPr>
                <w:rFonts w:ascii="Times New Roman" w:hAnsi="Times New Roman"/>
                <w:b/>
                <w:bCs/>
                <w:i/>
                <w:sz w:val="26"/>
                <w:lang w:val="vi-VN"/>
              </w:rPr>
            </w:pPr>
            <w:r w:rsidRPr="00373A24">
              <w:rPr>
                <w:rFonts w:ascii="Times New Roman" w:hAnsi="Times New Roman"/>
                <w:i/>
                <w:iCs/>
                <w:sz w:val="26"/>
              </w:rPr>
              <w:t xml:space="preserve">Vinh An, ngày  </w:t>
            </w:r>
            <w:r>
              <w:rPr>
                <w:rFonts w:ascii="Times New Roman" w:hAnsi="Times New Roman"/>
                <w:i/>
                <w:iCs/>
                <w:sz w:val="26"/>
                <w:lang w:val="vi-VN"/>
              </w:rPr>
              <w:t>01</w:t>
            </w:r>
            <w:r w:rsidRPr="00373A24">
              <w:rPr>
                <w:rFonts w:ascii="Times New Roman" w:hAnsi="Times New Roman"/>
                <w:i/>
                <w:iCs/>
                <w:sz w:val="26"/>
              </w:rPr>
              <w:t xml:space="preserve">  tháng </w:t>
            </w:r>
            <w:r>
              <w:rPr>
                <w:rFonts w:ascii="Times New Roman" w:hAnsi="Times New Roman"/>
                <w:i/>
                <w:iCs/>
                <w:sz w:val="26"/>
                <w:lang w:val="vi-VN"/>
              </w:rPr>
              <w:t>9</w:t>
            </w:r>
            <w:r w:rsidRPr="00373A24">
              <w:rPr>
                <w:rFonts w:ascii="Times New Roman" w:hAnsi="Times New Roman"/>
                <w:i/>
                <w:iCs/>
                <w:sz w:val="26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sz w:val="26"/>
                <w:lang w:val="vi-VN"/>
              </w:rPr>
              <w:t>20</w:t>
            </w:r>
          </w:p>
        </w:tc>
      </w:tr>
    </w:tbl>
    <w:p w:rsidR="001E169C" w:rsidRDefault="001E169C" w:rsidP="001E169C">
      <w:pPr>
        <w:jc w:val="center"/>
        <w:rPr>
          <w:rFonts w:ascii="Times New Roman" w:hAnsi="Times New Roman"/>
          <w:b/>
          <w:bCs/>
          <w:sz w:val="30"/>
        </w:rPr>
      </w:pPr>
    </w:p>
    <w:p w:rsidR="001E169C" w:rsidRPr="00373A24" w:rsidRDefault="001E169C" w:rsidP="001E169C">
      <w:pPr>
        <w:jc w:val="center"/>
        <w:rPr>
          <w:rFonts w:ascii="Times New Roman" w:hAnsi="Times New Roman"/>
          <w:b/>
          <w:bCs/>
          <w:sz w:val="30"/>
        </w:rPr>
      </w:pPr>
      <w:r w:rsidRPr="00373A24">
        <w:rPr>
          <w:rFonts w:ascii="Times New Roman" w:hAnsi="Times New Roman"/>
          <w:b/>
          <w:bCs/>
          <w:sz w:val="30"/>
        </w:rPr>
        <w:t xml:space="preserve">KẾ HOẠCH </w:t>
      </w:r>
    </w:p>
    <w:p w:rsidR="001E169C" w:rsidRPr="001E169C" w:rsidRDefault="001E169C" w:rsidP="001E169C">
      <w:pPr>
        <w:jc w:val="center"/>
        <w:rPr>
          <w:rFonts w:ascii="Times New Roman" w:hAnsi="Times New Roman"/>
          <w:b/>
          <w:bCs/>
          <w:sz w:val="30"/>
          <w:lang w:val="vi-VN"/>
        </w:rPr>
      </w:pPr>
      <w:r w:rsidRPr="00373A24">
        <w:rPr>
          <w:rFonts w:ascii="Times New Roman" w:hAnsi="Times New Roman"/>
          <w:b/>
          <w:bCs/>
          <w:sz w:val="30"/>
        </w:rPr>
        <w:t xml:space="preserve">CÔNG TÁC THÁNG 9 NĂM HỌC </w:t>
      </w:r>
      <w:r>
        <w:rPr>
          <w:rFonts w:ascii="Times New Roman" w:hAnsi="Times New Roman"/>
          <w:b/>
          <w:bCs/>
          <w:sz w:val="30"/>
          <w:lang w:val="vi-VN"/>
        </w:rPr>
        <w:t>2020 - 2021</w:t>
      </w:r>
    </w:p>
    <w:p w:rsidR="001E169C" w:rsidRPr="001E169C" w:rsidRDefault="001E169C" w:rsidP="001E169C">
      <w:pPr>
        <w:spacing w:before="120" w:after="120"/>
        <w:ind w:firstLine="720"/>
        <w:jc w:val="both"/>
        <w:rPr>
          <w:rFonts w:ascii="Times New Roman" w:hAnsi="Times New Roman"/>
          <w:lang w:val="vi-VN"/>
        </w:rPr>
      </w:pPr>
      <w:r w:rsidRPr="006F3472">
        <w:rPr>
          <w:rFonts w:ascii="Times New Roman" w:hAnsi="Times New Roman"/>
        </w:rPr>
        <w:t>Căn cứ ý kiến chỉ đạo nhiệm vụ năm học của lãnh đạo ngành, của bậc trung học cơ sở của phòng GD&amp;ĐT huyện Phú Vang và sự chỉ đạo chính quyền địa phương về công tác giáo dục năm họ</w:t>
      </w:r>
      <w:r>
        <w:rPr>
          <w:rFonts w:ascii="Times New Roman" w:hAnsi="Times New Roman"/>
        </w:rPr>
        <w:t xml:space="preserve">c  </w:t>
      </w:r>
      <w:r>
        <w:rPr>
          <w:rFonts w:ascii="Times New Roman" w:hAnsi="Times New Roman"/>
          <w:lang w:val="vi-VN"/>
        </w:rPr>
        <w:t>2020 - 2021</w:t>
      </w:r>
    </w:p>
    <w:p w:rsidR="001E169C" w:rsidRPr="006F3472" w:rsidRDefault="001E169C" w:rsidP="001E169C">
      <w:pPr>
        <w:spacing w:before="120" w:after="120"/>
        <w:ind w:firstLine="720"/>
        <w:jc w:val="both"/>
        <w:rPr>
          <w:rFonts w:ascii="Times New Roman" w:hAnsi="Times New Roman"/>
        </w:rPr>
      </w:pPr>
      <w:r w:rsidRPr="006F3472">
        <w:rPr>
          <w:rFonts w:ascii="Times New Roman" w:hAnsi="Times New Roman"/>
        </w:rPr>
        <w:t xml:space="preserve">Căn cứ vào Nghị quyết số </w:t>
      </w:r>
      <w:r>
        <w:rPr>
          <w:rFonts w:ascii="Times New Roman" w:hAnsi="Times New Roman"/>
          <w:lang w:val="vi-VN"/>
        </w:rPr>
        <w:t>21</w:t>
      </w:r>
      <w:r w:rsidRPr="006F3472">
        <w:rPr>
          <w:rFonts w:ascii="Times New Roman" w:hAnsi="Times New Roman"/>
        </w:rPr>
        <w:t xml:space="preserve">-NQ/CB, ngày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vi-VN"/>
        </w:rPr>
        <w:t>8</w:t>
      </w:r>
      <w:r w:rsidRPr="006F3472">
        <w:rPr>
          <w:rFonts w:ascii="Times New Roman" w:hAnsi="Times New Roman"/>
        </w:rPr>
        <w:t xml:space="preserve">tháng </w:t>
      </w:r>
      <w:r>
        <w:rPr>
          <w:rFonts w:ascii="Times New Roman" w:hAnsi="Times New Roman"/>
        </w:rPr>
        <w:t>08</w:t>
      </w:r>
      <w:r w:rsidRPr="006F3472">
        <w:rPr>
          <w:rFonts w:ascii="Times New Roman" w:hAnsi="Times New Roman"/>
        </w:rPr>
        <w:t xml:space="preserve"> năm 20</w:t>
      </w:r>
      <w:r>
        <w:rPr>
          <w:rFonts w:ascii="Times New Roman" w:hAnsi="Times New Roman"/>
          <w:lang w:val="vi-VN"/>
        </w:rPr>
        <w:t>20</w:t>
      </w:r>
      <w:r w:rsidRPr="006F3472">
        <w:rPr>
          <w:rFonts w:ascii="Times New Roman" w:hAnsi="Times New Roman"/>
        </w:rPr>
        <w:t xml:space="preserve"> về đánh giá tình hình thực hiện nhiệm vụ tháng  0</w:t>
      </w:r>
      <w:r>
        <w:rPr>
          <w:rFonts w:ascii="Times New Roman" w:hAnsi="Times New Roman"/>
          <w:lang w:val="vi-VN"/>
        </w:rPr>
        <w:t>8</w:t>
      </w:r>
      <w:r w:rsidRPr="006F3472">
        <w:rPr>
          <w:rFonts w:ascii="Times New Roman" w:hAnsi="Times New Roman"/>
        </w:rPr>
        <w:t xml:space="preserve"> và triển khai nhiệm vụ tháng 0</w:t>
      </w:r>
      <w:r>
        <w:rPr>
          <w:rFonts w:ascii="Times New Roman" w:hAnsi="Times New Roman"/>
        </w:rPr>
        <w:t>9</w:t>
      </w:r>
      <w:r w:rsidRPr="006F3472">
        <w:rPr>
          <w:rFonts w:ascii="Times New Roman" w:hAnsi="Times New Roman"/>
        </w:rPr>
        <w:t>/20</w:t>
      </w:r>
      <w:r>
        <w:rPr>
          <w:rFonts w:ascii="Times New Roman" w:hAnsi="Times New Roman"/>
          <w:lang w:val="vi-VN"/>
        </w:rPr>
        <w:t>20</w:t>
      </w:r>
      <w:r w:rsidRPr="006F3472">
        <w:rPr>
          <w:rFonts w:ascii="Times New Roman" w:hAnsi="Times New Roman"/>
        </w:rPr>
        <w:t>của Chi bộ THCS An Bằng – Vinh An;</w:t>
      </w:r>
    </w:p>
    <w:p w:rsidR="001E169C" w:rsidRDefault="001E169C" w:rsidP="001E169C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6F3472">
        <w:rPr>
          <w:rFonts w:ascii="Times New Roman" w:hAnsi="Times New Roman"/>
          <w:bCs/>
        </w:rPr>
        <w:t>Nay nhà trường xây dựng kế hoạch công tác tháng 0</w:t>
      </w:r>
      <w:r>
        <w:rPr>
          <w:rFonts w:ascii="Times New Roman" w:hAnsi="Times New Roman"/>
          <w:bCs/>
        </w:rPr>
        <w:t>9</w:t>
      </w:r>
      <w:r w:rsidRPr="006F3472">
        <w:rPr>
          <w:rFonts w:ascii="Times New Roman" w:hAnsi="Times New Roman"/>
          <w:bCs/>
        </w:rPr>
        <w:t xml:space="preserve"> năm 20</w:t>
      </w:r>
      <w:r>
        <w:rPr>
          <w:rFonts w:ascii="Times New Roman" w:hAnsi="Times New Roman"/>
          <w:bCs/>
          <w:lang w:val="vi-VN"/>
        </w:rPr>
        <w:t xml:space="preserve">20 </w:t>
      </w:r>
      <w:r w:rsidRPr="006F3472">
        <w:rPr>
          <w:rFonts w:ascii="Times New Roman" w:hAnsi="Times New Roman"/>
          <w:bCs/>
        </w:rPr>
        <w:t xml:space="preserve">với những nội dung cụ thể như sau: </w:t>
      </w:r>
    </w:p>
    <w:p w:rsidR="001E169C" w:rsidRPr="00373A24" w:rsidRDefault="001E169C" w:rsidP="001E169C">
      <w:pPr>
        <w:spacing w:before="120"/>
        <w:jc w:val="both"/>
        <w:rPr>
          <w:rFonts w:ascii="Times New Roman" w:hAnsi="Times New Roman"/>
          <w:b/>
          <w:bCs/>
        </w:rPr>
      </w:pPr>
      <w:r w:rsidRPr="00373A24">
        <w:rPr>
          <w:rFonts w:ascii="Times New Roman" w:hAnsi="Times New Roman"/>
          <w:b/>
          <w:bCs/>
        </w:rPr>
        <w:t>I. CÔNG TÁC CHÍNH TRỊ TƯ TƯỞNG:</w:t>
      </w:r>
    </w:p>
    <w:p w:rsidR="001E169C" w:rsidRPr="00EE3B1B" w:rsidRDefault="001E169C" w:rsidP="001E169C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EE3B1B">
        <w:rPr>
          <w:rFonts w:ascii="Times New Roman" w:hAnsi="Times New Roman"/>
        </w:rPr>
        <w:t>-Thực hiện “Học tập và làm theo tư tưởng, đạo đức, phong cách Hồ Chí Minh” theo chỉ thị 05-CT/TW của Bộ chính trị chủ đề 2019 “Xây dựng ý thức tôn trọng Nhân dân, phát huy dân chủ, chăm lo đời sống Nhân dân theo tư tưởng, đạo đức, phong cách Hồ Chí Minh" .</w:t>
      </w:r>
    </w:p>
    <w:p w:rsidR="001E169C" w:rsidRPr="004E1927" w:rsidRDefault="001E169C" w:rsidP="001E169C">
      <w:pPr>
        <w:tabs>
          <w:tab w:val="left" w:pos="567"/>
        </w:tabs>
        <w:spacing w:before="120" w:after="120"/>
        <w:ind w:firstLine="567"/>
        <w:jc w:val="both"/>
        <w:rPr>
          <w:rFonts w:ascii="Times New Roman" w:hAnsi="Times New Roman"/>
        </w:rPr>
      </w:pPr>
      <w:r w:rsidRPr="004E1927">
        <w:rPr>
          <w:rFonts w:ascii="Times New Roman" w:hAnsi="Times New Roman"/>
        </w:rPr>
        <w:t>- Tuyên truyền cổ động trực quan chào mừng kỷ niệm 7</w:t>
      </w:r>
      <w:r>
        <w:rPr>
          <w:rFonts w:ascii="Times New Roman" w:hAnsi="Times New Roman"/>
          <w:lang w:val="vi-VN"/>
        </w:rPr>
        <w:t>5</w:t>
      </w:r>
      <w:r w:rsidRPr="004E1927">
        <w:rPr>
          <w:rFonts w:ascii="Times New Roman" w:hAnsi="Times New Roman"/>
        </w:rPr>
        <w:t xml:space="preserve"> năm ngày Quốc Khánh nước CHXHCN Việt Nam (02/9/1945-02/9/20</w:t>
      </w:r>
      <w:r>
        <w:rPr>
          <w:rFonts w:ascii="Times New Roman" w:hAnsi="Times New Roman"/>
          <w:lang w:val="vi-VN"/>
        </w:rPr>
        <w:t>20</w:t>
      </w:r>
      <w:r w:rsidRPr="004E1927">
        <w:rPr>
          <w:rFonts w:ascii="Times New Roman" w:hAnsi="Times New Roman"/>
        </w:rPr>
        <w:t>).</w:t>
      </w:r>
    </w:p>
    <w:p w:rsidR="001E169C" w:rsidRPr="001819D8" w:rsidRDefault="001E169C" w:rsidP="001E169C">
      <w:pPr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</w:rPr>
        <w:t>. ĐÁNH GIÁ CÔNG TÁC THÁNG 8</w:t>
      </w:r>
    </w:p>
    <w:p w:rsidR="001E169C" w:rsidRDefault="001E169C" w:rsidP="001E169C">
      <w:pPr>
        <w:shd w:val="clear" w:color="auto" w:fill="FFFFFF"/>
        <w:spacing w:before="120" w:after="120"/>
        <w:ind w:left="-60" w:firstLine="629"/>
        <w:jc w:val="both"/>
        <w:rPr>
          <w:rFonts w:ascii="Times New Roman" w:hAnsi="Times New Roman"/>
        </w:rPr>
      </w:pPr>
      <w:r w:rsidRPr="002F7F22">
        <w:rPr>
          <w:rFonts w:ascii="Times New Roman" w:hAnsi="Times New Roman"/>
        </w:rPr>
        <w:t xml:space="preserve">- Tổng kết năm học </w:t>
      </w:r>
      <w:r>
        <w:rPr>
          <w:rFonts w:ascii="Times New Roman" w:hAnsi="Times New Roman"/>
        </w:rPr>
        <w:t>201</w:t>
      </w:r>
      <w:r>
        <w:rPr>
          <w:rFonts w:ascii="Times New Roman" w:hAnsi="Times New Roman"/>
          <w:lang w:val="vi-VN"/>
        </w:rPr>
        <w:t>9</w:t>
      </w:r>
      <w:r>
        <w:rPr>
          <w:rFonts w:ascii="Times New Roman" w:hAnsi="Times New Roman"/>
        </w:rPr>
        <w:t xml:space="preserve"> – 20</w:t>
      </w:r>
      <w:r>
        <w:rPr>
          <w:rFonts w:ascii="Times New Roman" w:hAnsi="Times New Roman"/>
          <w:lang w:val="vi-VN"/>
        </w:rPr>
        <w:t>20</w:t>
      </w:r>
      <w:r>
        <w:rPr>
          <w:rFonts w:ascii="Times New Roman" w:hAnsi="Times New Roman"/>
        </w:rPr>
        <w:t xml:space="preserve"> </w:t>
      </w:r>
      <w:r w:rsidRPr="002F7F22">
        <w:rPr>
          <w:rFonts w:ascii="Times New Roman" w:hAnsi="Times New Roman"/>
        </w:rPr>
        <w:t>và bàn giao HS về sinh hoạt tại địa phương đúng quy định.</w:t>
      </w:r>
    </w:p>
    <w:p w:rsidR="001E169C" w:rsidRDefault="001E169C" w:rsidP="001E169C">
      <w:pPr>
        <w:shd w:val="clear" w:color="auto" w:fill="FFFFFF"/>
        <w:spacing w:before="120" w:after="120"/>
        <w:ind w:firstLine="629"/>
        <w:jc w:val="both"/>
        <w:rPr>
          <w:rFonts w:ascii="Times New Roman" w:hAnsi="Times New Roman"/>
        </w:rPr>
      </w:pPr>
      <w:r w:rsidRPr="002F7F22">
        <w:rPr>
          <w:rFonts w:ascii="Times New Roman" w:hAnsi="Times New Roman"/>
        </w:rPr>
        <w:t xml:space="preserve">- </w:t>
      </w:r>
      <w:r w:rsidRPr="00B1708F">
        <w:rPr>
          <w:rFonts w:ascii="Times New Roman" w:hAnsi="Times New Roman"/>
        </w:rPr>
        <w:t>Phân công trực hè, nghỉ hè đúng quy định</w:t>
      </w:r>
      <w:r>
        <w:rPr>
          <w:rFonts w:ascii="Times New Roman" w:hAnsi="Times New Roman"/>
        </w:rPr>
        <w:t>, cảnh quan sân trường xanh sạch đẹp và không có xảy ra tình mất trộm, đảm bảo tình an ninh chính trị</w:t>
      </w:r>
      <w:r w:rsidRPr="00B1708F">
        <w:rPr>
          <w:rFonts w:ascii="Times New Roman" w:hAnsi="Times New Roman"/>
        </w:rPr>
        <w:t>.</w:t>
      </w:r>
    </w:p>
    <w:p w:rsidR="001E169C" w:rsidRPr="00B1708F" w:rsidRDefault="001E169C" w:rsidP="001E169C">
      <w:pPr>
        <w:shd w:val="clear" w:color="auto" w:fill="FFFFFF"/>
        <w:spacing w:before="120" w:after="120"/>
        <w:ind w:firstLine="6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Tiếp tục công tác tuyển sinh lớp 6 đảm bảo đúng số lượng.</w:t>
      </w:r>
    </w:p>
    <w:p w:rsidR="001E169C" w:rsidRDefault="001E169C" w:rsidP="001E169C">
      <w:pPr>
        <w:shd w:val="clear" w:color="auto" w:fill="FFFFFF"/>
        <w:spacing w:before="120" w:after="120"/>
        <w:ind w:firstLine="629"/>
        <w:jc w:val="both"/>
        <w:rPr>
          <w:rFonts w:ascii="Times New Roman" w:hAnsi="Times New Roman"/>
        </w:rPr>
      </w:pPr>
      <w:r w:rsidRPr="002F7F22">
        <w:rPr>
          <w:rFonts w:ascii="Times New Roman" w:hAnsi="Times New Roman"/>
        </w:rPr>
        <w:t xml:space="preserve">- </w:t>
      </w:r>
      <w:r w:rsidRPr="00B1708F">
        <w:rPr>
          <w:rFonts w:ascii="Times New Roman" w:hAnsi="Times New Roman"/>
        </w:rPr>
        <w:t>Đã tham mư</w:t>
      </w:r>
      <w:r>
        <w:rPr>
          <w:rFonts w:ascii="Times New Roman" w:hAnsi="Times New Roman"/>
        </w:rPr>
        <w:t>u các cấp đầu tư tu sửa CSVC, trang hoàng trường lớp</w:t>
      </w:r>
      <w:r w:rsidRPr="00B1708F">
        <w:rPr>
          <w:rFonts w:ascii="Times New Roman" w:hAnsi="Times New Roman"/>
        </w:rPr>
        <w:t>.</w:t>
      </w:r>
    </w:p>
    <w:p w:rsidR="001E169C" w:rsidRDefault="001E169C" w:rsidP="001E169C">
      <w:pPr>
        <w:shd w:val="clear" w:color="auto" w:fill="FFFFFF"/>
        <w:spacing w:before="120" w:after="120"/>
        <w:ind w:firstLine="6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Tích cực tham gia hưởng ứng “ngày chủ nhật xanh”, lao động làm sạch khuôn viên trước và trong và sau trường.</w:t>
      </w:r>
    </w:p>
    <w:p w:rsidR="001E169C" w:rsidRPr="00F77499" w:rsidRDefault="001E169C" w:rsidP="001E169C">
      <w:pPr>
        <w:shd w:val="clear" w:color="auto" w:fill="FFFFFF"/>
        <w:spacing w:before="120" w:after="120"/>
        <w:ind w:firstLine="629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Tích cực tham gia công tác vệ sinh, công tác phòng chống dịch Covid-19. </w:t>
      </w:r>
    </w:p>
    <w:p w:rsidR="001E169C" w:rsidRDefault="001E169C" w:rsidP="001E169C">
      <w:pPr>
        <w:spacing w:before="120" w:after="120"/>
        <w:jc w:val="both"/>
        <w:rPr>
          <w:rFonts w:ascii="Times New Roman" w:hAnsi="Times New Roman"/>
          <w:b/>
        </w:rPr>
      </w:pPr>
      <w:r w:rsidRPr="001819D8">
        <w:rPr>
          <w:rFonts w:ascii="Times New Roman" w:hAnsi="Times New Roman"/>
          <w:b/>
        </w:rPr>
        <w:t>II</w:t>
      </w:r>
      <w:r w:rsidRPr="001819D8">
        <w:rPr>
          <w:rFonts w:ascii="Times New Roman" w:hAnsi="Times New Roman"/>
        </w:rPr>
        <w:t xml:space="preserve">. </w:t>
      </w:r>
      <w:r w:rsidRPr="001819D8">
        <w:rPr>
          <w:rFonts w:ascii="Times New Roman" w:hAnsi="Times New Roman"/>
          <w:b/>
        </w:rPr>
        <w:t>CÔNG TÁC TRỌNG TÂM THÁNG 9:</w:t>
      </w:r>
    </w:p>
    <w:p w:rsidR="001E169C" w:rsidRPr="00EE3B1B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373A24">
        <w:rPr>
          <w:rFonts w:ascii="Times New Roman" w:hAnsi="Times New Roman"/>
          <w:b/>
        </w:rPr>
        <w:t>Chuyên môn</w:t>
      </w:r>
      <w:r w:rsidRPr="00373A24">
        <w:rPr>
          <w:rFonts w:ascii="Times New Roman" w:hAnsi="Times New Roman"/>
        </w:rPr>
        <w:t xml:space="preserve">: </w:t>
      </w:r>
    </w:p>
    <w:p w:rsidR="001E169C" w:rsidRPr="00F77499" w:rsidRDefault="001E169C" w:rsidP="001E169C">
      <w:pPr>
        <w:shd w:val="clear" w:color="auto" w:fill="FFFFFF"/>
        <w:spacing w:before="120" w:after="120"/>
        <w:ind w:firstLine="629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- </w:t>
      </w:r>
      <w:r w:rsidRPr="00B1708F">
        <w:rPr>
          <w:rFonts w:ascii="Times New Roman" w:hAnsi="Times New Roman"/>
        </w:rPr>
        <w:t>Tổ chức phổ biến quán triệt, và triển khai nghiên cứu học tập Điều lệ nhà trường; Luật Giáo dục; Quy chế làm việc, quy chế chuyên môn</w:t>
      </w:r>
      <w:r>
        <w:rPr>
          <w:rFonts w:ascii="Times New Roman" w:hAnsi="Times New Roman"/>
          <w:lang w:val="vi-VN"/>
        </w:rPr>
        <w:t>.</w:t>
      </w:r>
    </w:p>
    <w:p w:rsidR="001E169C" w:rsidRPr="00B1708F" w:rsidRDefault="001E169C" w:rsidP="001E169C">
      <w:pPr>
        <w:shd w:val="clear" w:color="auto" w:fill="FFFFFF"/>
        <w:spacing w:before="120" w:after="120"/>
        <w:ind w:firstLine="6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B1708F">
        <w:rPr>
          <w:rFonts w:ascii="Times New Roman" w:hAnsi="Times New Roman"/>
        </w:rPr>
        <w:t>Xây dựng phương án phân công nhiệm vụ công tác; tổ chức kiện toàn bộ máy quản lý, tổ chức sinh hoạt Tổ CM lập hồ sơ  bổ nhiệm tổ trưởng</w:t>
      </w:r>
      <w:r>
        <w:rPr>
          <w:rFonts w:ascii="Times New Roman" w:hAnsi="Times New Roman"/>
        </w:rPr>
        <w:t xml:space="preserve">, tổ phó </w:t>
      </w:r>
      <w:r w:rsidRPr="00B1708F">
        <w:rPr>
          <w:rFonts w:ascii="Times New Roman" w:hAnsi="Times New Roman"/>
        </w:rPr>
        <w:t xml:space="preserve"> chuyên môn theo đúng quy trình .</w:t>
      </w:r>
    </w:p>
    <w:p w:rsidR="001E169C" w:rsidRPr="00B1708F" w:rsidRDefault="001E169C" w:rsidP="001E169C">
      <w:pPr>
        <w:shd w:val="clear" w:color="auto" w:fill="FFFFFF"/>
        <w:spacing w:before="120" w:after="120"/>
        <w:ind w:firstLine="6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B1708F">
        <w:rPr>
          <w:rFonts w:ascii="Times New Roman" w:hAnsi="Times New Roman"/>
        </w:rPr>
        <w:t xml:space="preserve">ập nhật điểm </w:t>
      </w:r>
      <w:r>
        <w:rPr>
          <w:rFonts w:ascii="Times New Roman" w:hAnsi="Times New Roman"/>
        </w:rPr>
        <w:t xml:space="preserve">thi lại </w:t>
      </w:r>
      <w:r w:rsidRPr="00B1708F">
        <w:rPr>
          <w:rFonts w:ascii="Times New Roman" w:hAnsi="Times New Roman"/>
        </w:rPr>
        <w:t xml:space="preserve">vào hồ sơ học bạ, sổ điểm lớp và phần mềm điện tử hoàn thành trước ngày </w:t>
      </w:r>
      <w:r>
        <w:rPr>
          <w:rFonts w:ascii="Times New Roman" w:hAnsi="Times New Roman"/>
          <w:lang w:val="vi-VN"/>
        </w:rPr>
        <w:t>04</w:t>
      </w:r>
      <w:r w:rsidRPr="00B1708F">
        <w:rPr>
          <w:rFonts w:ascii="Times New Roman" w:hAnsi="Times New Roman"/>
        </w:rPr>
        <w:t>/</w:t>
      </w:r>
      <w:r>
        <w:rPr>
          <w:rFonts w:ascii="Times New Roman" w:hAnsi="Times New Roman"/>
          <w:lang w:val="vi-VN"/>
        </w:rPr>
        <w:t>9</w:t>
      </w:r>
      <w:r w:rsidRPr="00B1708F">
        <w:rPr>
          <w:rFonts w:ascii="Times New Roman" w:hAnsi="Times New Roman"/>
        </w:rPr>
        <w:t>/20</w:t>
      </w:r>
      <w:r>
        <w:rPr>
          <w:rFonts w:ascii="Times New Roman" w:hAnsi="Times New Roman"/>
          <w:lang w:val="vi-VN"/>
        </w:rPr>
        <w:t>20</w:t>
      </w:r>
      <w:r w:rsidRPr="00B1708F">
        <w:rPr>
          <w:rFonts w:ascii="Times New Roman" w:hAnsi="Times New Roman"/>
        </w:rPr>
        <w:t>.</w:t>
      </w:r>
    </w:p>
    <w:p w:rsidR="001E169C" w:rsidRPr="00B1708F" w:rsidRDefault="001E169C" w:rsidP="001E169C">
      <w:pPr>
        <w:shd w:val="clear" w:color="auto" w:fill="FFFFFF"/>
        <w:spacing w:before="120" w:after="120"/>
        <w:ind w:firstLine="6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708F">
        <w:rPr>
          <w:rFonts w:ascii="Times New Roman" w:hAnsi="Times New Roman"/>
        </w:rPr>
        <w:t xml:space="preserve">Tập trung hoàn thành biên chế lớp từ khối 6 đến khối </w:t>
      </w:r>
      <w:r>
        <w:rPr>
          <w:rFonts w:ascii="Times New Roman" w:hAnsi="Times New Roman"/>
        </w:rPr>
        <w:t xml:space="preserve">9; </w:t>
      </w:r>
      <w:r w:rsidRPr="00B1708F">
        <w:rPr>
          <w:rFonts w:ascii="Times New Roman" w:hAnsi="Times New Roman"/>
        </w:rPr>
        <w:t>Lập hồ sơ theo dõi học sinh chuyển đi, chuyển đến; học sin</w:t>
      </w:r>
      <w:r>
        <w:rPr>
          <w:rFonts w:ascii="Times New Roman" w:hAnsi="Times New Roman"/>
        </w:rPr>
        <w:t>h bỏ học trong hè</w:t>
      </w:r>
      <w:r w:rsidRPr="00B1708F">
        <w:rPr>
          <w:rFonts w:ascii="Times New Roman" w:hAnsi="Times New Roman"/>
        </w:rPr>
        <w:t>.</w:t>
      </w:r>
    </w:p>
    <w:p w:rsidR="001E169C" w:rsidRDefault="001E169C" w:rsidP="001E169C">
      <w:pPr>
        <w:shd w:val="clear" w:color="auto" w:fill="FFFFFF"/>
        <w:spacing w:before="120" w:after="120"/>
        <w:ind w:firstLine="629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- Phân</w:t>
      </w:r>
      <w:r>
        <w:rPr>
          <w:rFonts w:ascii="Times New Roman" w:hAnsi="Times New Roman"/>
          <w:lang w:val="vi-VN"/>
        </w:rPr>
        <w:t xml:space="preserve"> công chuyên môn giảng dạy, làm thời khoá biểu.</w:t>
      </w:r>
    </w:p>
    <w:p w:rsidR="001E169C" w:rsidRPr="00F77499" w:rsidRDefault="001E169C" w:rsidP="001E169C">
      <w:pPr>
        <w:shd w:val="clear" w:color="auto" w:fill="FFFFFF"/>
        <w:spacing w:before="120" w:after="120"/>
        <w:ind w:firstLine="629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Chỉ đạo tổ chuyên môn xây dựng kế hoạch dạy học theo CV số 504 của PGD và CV số 1914 của Sở; các kế hoạch hoạt động khác.</w:t>
      </w:r>
    </w:p>
    <w:p w:rsidR="001E169C" w:rsidRPr="00B1708F" w:rsidRDefault="001E169C" w:rsidP="001E169C">
      <w:pPr>
        <w:shd w:val="clear" w:color="auto" w:fill="FFFFFF"/>
        <w:spacing w:before="120" w:after="120"/>
        <w:ind w:firstLine="6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708F">
        <w:rPr>
          <w:rFonts w:ascii="Times New Roman" w:hAnsi="Times New Roman"/>
        </w:rPr>
        <w:t>Thực hiện dạy – học tuần 1</w:t>
      </w:r>
      <w:r>
        <w:rPr>
          <w:rFonts w:ascii="Times New Roman" w:hAnsi="Times New Roman"/>
        </w:rPr>
        <w:t xml:space="preserve"> bắt đầu ngày</w:t>
      </w:r>
      <w:r>
        <w:rPr>
          <w:rFonts w:ascii="Times New Roman" w:hAnsi="Times New Roman"/>
          <w:lang w:val="vi-VN"/>
        </w:rPr>
        <w:t>07</w:t>
      </w:r>
      <w:r>
        <w:rPr>
          <w:rFonts w:ascii="Times New Roman" w:hAnsi="Times New Roman"/>
        </w:rPr>
        <w:t>/0</w:t>
      </w:r>
      <w:r>
        <w:rPr>
          <w:rFonts w:ascii="Times New Roman" w:hAnsi="Times New Roman"/>
          <w:lang w:val="vi-VN"/>
        </w:rPr>
        <w:t>9</w:t>
      </w:r>
      <w:r>
        <w:rPr>
          <w:rFonts w:ascii="Times New Roman" w:hAnsi="Times New Roman"/>
        </w:rPr>
        <w:t>/20</w:t>
      </w:r>
      <w:r>
        <w:rPr>
          <w:rFonts w:ascii="Times New Roman" w:hAnsi="Times New Roman"/>
          <w:lang w:val="vi-VN"/>
        </w:rPr>
        <w:t>20</w:t>
      </w:r>
      <w:r>
        <w:rPr>
          <w:rFonts w:ascii="Times New Roman" w:hAnsi="Times New Roman"/>
        </w:rPr>
        <w:t>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/>
        </w:rPr>
      </w:pPr>
      <w:r w:rsidRPr="00373A24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</w:t>
      </w:r>
      <w:r w:rsidRPr="00373A24">
        <w:rPr>
          <w:rFonts w:ascii="Times New Roman" w:hAnsi="Times New Roman"/>
          <w:b/>
        </w:rPr>
        <w:t xml:space="preserve">Đoàn đội: </w:t>
      </w:r>
    </w:p>
    <w:p w:rsidR="001E169C" w:rsidRPr="004F03A8" w:rsidRDefault="001E169C" w:rsidP="001E169C">
      <w:pPr>
        <w:spacing w:before="120" w:after="120"/>
        <w:ind w:firstLine="567"/>
        <w:jc w:val="both"/>
        <w:rPr>
          <w:rFonts w:ascii="Times New Roman" w:hAnsi="Times New Roman"/>
          <w:lang w:val="vi-VN"/>
        </w:rPr>
      </w:pPr>
      <w:r w:rsidRPr="00373A2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Xây</w:t>
      </w:r>
      <w:r>
        <w:rPr>
          <w:rFonts w:ascii="Times New Roman" w:hAnsi="Times New Roman"/>
          <w:lang w:val="vi-VN"/>
        </w:rPr>
        <w:t xml:space="preserve"> dựng kế hoạch hoạt động của Liên đội</w:t>
      </w:r>
      <w:r w:rsidRPr="00373A2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phối</w:t>
      </w:r>
      <w:r>
        <w:rPr>
          <w:rFonts w:ascii="Times New Roman" w:hAnsi="Times New Roman"/>
          <w:lang w:val="vi-VN"/>
        </w:rPr>
        <w:t xml:space="preserve"> hợp với y tế trong việc theo dõi sức khoẻ học sinh, giám sát học sinh rửa tay thường xuyên.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</w:rPr>
      </w:pPr>
      <w:r w:rsidRPr="00373A24">
        <w:rPr>
          <w:rFonts w:ascii="Times New Roman" w:hAnsi="Times New Roman"/>
        </w:rPr>
        <w:t xml:space="preserve">- Tiếp tục thi đua xây dựng cảnh quan sân trường luôn sạch và đẹp, </w:t>
      </w:r>
      <w:r>
        <w:rPr>
          <w:rFonts w:ascii="Times New Roman" w:hAnsi="Times New Roman"/>
        </w:rPr>
        <w:t xml:space="preserve">đôn đúc, theo dõi, kiểm tra việc trồng và chăm sóc bồn hoa của các chi đội. </w:t>
      </w:r>
      <w:r w:rsidRPr="00373A24">
        <w:rPr>
          <w:rFonts w:ascii="Times New Roman" w:hAnsi="Times New Roman"/>
        </w:rPr>
        <w:t>trồng xen lẫn các loại hoa đảm bảo thời điểm nào cũng có hoa.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</w:rPr>
      </w:pPr>
      <w:r w:rsidRPr="00373A24">
        <w:rPr>
          <w:rFonts w:ascii="Times New Roman" w:hAnsi="Times New Roman"/>
        </w:rPr>
        <w:t>- Lên kế hoạch triển khai nhiệm vụ giáo dục pháp luật về ATGT và tuyên truyền tháng an toàn giao thông năm học 20</w:t>
      </w:r>
      <w:r>
        <w:rPr>
          <w:rFonts w:ascii="Times New Roman" w:hAnsi="Times New Roman"/>
          <w:lang w:val="vi-VN"/>
        </w:rPr>
        <w:t>20</w:t>
      </w:r>
      <w:r w:rsidRPr="00373A24">
        <w:rPr>
          <w:rFonts w:ascii="Times New Roman" w:hAnsi="Times New Roman"/>
        </w:rPr>
        <w:t xml:space="preserve"> –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vi-VN"/>
        </w:rPr>
        <w:t>1</w:t>
      </w:r>
      <w:r w:rsidRPr="00373A24">
        <w:rPr>
          <w:rFonts w:ascii="Times New Roman" w:hAnsi="Times New Roman"/>
        </w:rPr>
        <w:t>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</w:rPr>
      </w:pPr>
      <w:r w:rsidRPr="00373A24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T</w:t>
      </w:r>
      <w:r w:rsidRPr="00373A24">
        <w:rPr>
          <w:rFonts w:ascii="Times New Roman" w:hAnsi="Times New Roman"/>
        </w:rPr>
        <w:t>ập nghi thức đội để chuẩn bị khai giảng (05/09/20</w:t>
      </w:r>
      <w:r>
        <w:rPr>
          <w:rFonts w:ascii="Times New Roman" w:hAnsi="Times New Roman"/>
          <w:lang w:val="vi-VN"/>
        </w:rPr>
        <w:t>20</w:t>
      </w:r>
      <w:r w:rsidRPr="00373A24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Pr="00373A24">
        <w:rPr>
          <w:rFonts w:ascii="Times New Roman" w:hAnsi="Times New Roman"/>
          <w:b/>
        </w:rPr>
        <w:t xml:space="preserve"> Y tế trường học</w:t>
      </w:r>
    </w:p>
    <w:p w:rsidR="001E169C" w:rsidRPr="00F77499" w:rsidRDefault="001E169C" w:rsidP="001E169C">
      <w:pPr>
        <w:spacing w:before="120" w:after="120"/>
        <w:ind w:firstLine="567"/>
        <w:jc w:val="both"/>
        <w:rPr>
          <w:rFonts w:ascii="Times New Roman" w:hAnsi="Times New Roman"/>
          <w:lang w:val="vi-VN"/>
        </w:rPr>
      </w:pPr>
      <w:r w:rsidRPr="00373A2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Tăng</w:t>
      </w:r>
      <w:r>
        <w:rPr>
          <w:rFonts w:ascii="Times New Roman" w:hAnsi="Times New Roman"/>
          <w:lang w:val="vi-VN"/>
        </w:rPr>
        <w:t xml:space="preserve"> cường công tác phòng, chống dịch Covid-19, thường xuyên theo dõi giám sát học sinh, chuẩn bị đầy đủ các vật tư y tế, xà phòng, khẩu trang, nước sát khuẩn. </w:t>
      </w:r>
    </w:p>
    <w:p w:rsidR="001E169C" w:rsidRDefault="001E169C" w:rsidP="001E169C">
      <w:pPr>
        <w:spacing w:before="120"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- </w:t>
      </w:r>
      <w:r w:rsidRPr="00373A24">
        <w:rPr>
          <w:rFonts w:ascii="Times New Roman" w:hAnsi="Times New Roman"/>
        </w:rPr>
        <w:t>Tăng cường công tác vệ sinh và thau vét bọ gậy, cách phòng chống sốt xuất huyết.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Xây</w:t>
      </w:r>
      <w:r>
        <w:rPr>
          <w:rFonts w:ascii="Times New Roman" w:hAnsi="Times New Roman"/>
          <w:lang w:val="vi-VN"/>
        </w:rPr>
        <w:t xml:space="preserve"> dựng kế hoạch truyền thông về </w:t>
      </w:r>
      <w:r>
        <w:rPr>
          <w:rFonts w:ascii="Times New Roman" w:hAnsi="Times New Roman"/>
        </w:rPr>
        <w:t>các biện pháp phòng, chống dịch bệnh sốt xuất huyết theo đúng chỉ đạo của Sở, Phòng và hướng dẫn của ngành Y tế.</w:t>
      </w:r>
    </w:p>
    <w:p w:rsidR="001E169C" w:rsidRPr="004F03A8" w:rsidRDefault="001E169C" w:rsidP="001E169C">
      <w:pPr>
        <w:spacing w:before="120" w:after="120"/>
        <w:ind w:firstLine="567"/>
        <w:jc w:val="both"/>
        <w:rPr>
          <w:rFonts w:ascii="Times New Roman" w:hAnsi="Times New Roman"/>
          <w:lang w:val="vi-VN"/>
        </w:rPr>
      </w:pPr>
      <w:r w:rsidRPr="00373A2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Phối hợp với Trung tâm Y tế huyện khám sức khỏe cho học sinh năm học 20</w:t>
      </w:r>
      <w:r>
        <w:rPr>
          <w:rFonts w:ascii="Times New Roman" w:hAnsi="Times New Roman"/>
          <w:lang w:val="vi-VN"/>
        </w:rPr>
        <w:t>20</w:t>
      </w:r>
      <w:r>
        <w:rPr>
          <w:rFonts w:ascii="Times New Roman" w:hAnsi="Times New Roman"/>
        </w:rPr>
        <w:t xml:space="preserve"> – 202</w:t>
      </w:r>
      <w:r>
        <w:rPr>
          <w:rFonts w:ascii="Times New Roman" w:hAnsi="Times New Roman"/>
          <w:lang w:val="vi-VN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vi-VN"/>
        </w:rPr>
        <w:t>(khối lớp 6)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 w:rsidRPr="00373A24">
        <w:rPr>
          <w:rFonts w:ascii="Times New Roman" w:hAnsi="Times New Roman"/>
          <w:b/>
        </w:rPr>
        <w:t xml:space="preserve"> Văn thư – Giáo vụ</w:t>
      </w:r>
    </w:p>
    <w:p w:rsidR="001E169C" w:rsidRPr="004F03A8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Cs/>
          <w:lang w:val="vi-VN"/>
        </w:rPr>
      </w:pPr>
      <w:r w:rsidRPr="00373A24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Hoàn</w:t>
      </w:r>
      <w:r>
        <w:rPr>
          <w:rFonts w:ascii="Times New Roman" w:hAnsi="Times New Roman"/>
          <w:bCs/>
          <w:lang w:val="vi-VN"/>
        </w:rPr>
        <w:t xml:space="preserve"> thành danh sách học sinh trên cổng thông tin, làm danh sách sổ điểm các lớp.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Cs/>
        </w:rPr>
      </w:pPr>
      <w:r w:rsidRPr="00373A24">
        <w:rPr>
          <w:rFonts w:ascii="Times New Roman" w:hAnsi="Times New Roman"/>
          <w:bCs/>
        </w:rPr>
        <w:t>- Nộp các báo cáo cho Phòng GD&amp;ĐT, các đơn vị liên quan trong tháng phải đảm bảo tiến độ.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Cs/>
        </w:rPr>
      </w:pPr>
      <w:r w:rsidRPr="00373A24">
        <w:rPr>
          <w:rFonts w:ascii="Times New Roman" w:hAnsi="Times New Roman"/>
          <w:bCs/>
        </w:rPr>
        <w:t>- Sắp xếp lại các loại hồ sơ, sổ sách liên quan đảm bảo ngăn nắp, khoa học,…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Nắ</w:t>
      </w:r>
      <w:r w:rsidRPr="00373A24">
        <w:rPr>
          <w:rFonts w:ascii="Times New Roman" w:hAnsi="Times New Roman"/>
          <w:bCs/>
        </w:rPr>
        <w:t>m tình hình dạy và học, nền nếp của học sinh để báo cho BGH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Cs/>
        </w:rPr>
      </w:pPr>
      <w:r w:rsidRPr="00373A24">
        <w:rPr>
          <w:rFonts w:ascii="Times New Roman" w:hAnsi="Times New Roman"/>
          <w:bCs/>
        </w:rPr>
        <w:lastRenderedPageBreak/>
        <w:t xml:space="preserve">- </w:t>
      </w:r>
      <w:r>
        <w:rPr>
          <w:rFonts w:ascii="Times New Roman" w:hAnsi="Times New Roman"/>
          <w:bCs/>
        </w:rPr>
        <w:t xml:space="preserve">Xây dựng kế hoạch </w:t>
      </w:r>
      <w:r w:rsidRPr="00373A24">
        <w:rPr>
          <w:rFonts w:ascii="Times New Roman" w:hAnsi="Times New Roman"/>
          <w:bCs/>
        </w:rPr>
        <w:t>công tác PCGD THCS và xóa mù</w:t>
      </w:r>
      <w:r>
        <w:rPr>
          <w:rFonts w:ascii="Times New Roman" w:hAnsi="Times New Roman"/>
          <w:bCs/>
        </w:rPr>
        <w:t xml:space="preserve"> chữ năm 20</w:t>
      </w:r>
      <w:r>
        <w:rPr>
          <w:rFonts w:ascii="Times New Roman" w:hAnsi="Times New Roman"/>
          <w:bCs/>
          <w:lang w:val="vi-VN"/>
        </w:rPr>
        <w:t>20</w:t>
      </w:r>
      <w:r w:rsidRPr="00373A24">
        <w:rPr>
          <w:rFonts w:ascii="Times New Roman" w:hAnsi="Times New Roman"/>
          <w:bCs/>
        </w:rPr>
        <w:t>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Pr="00373A24">
        <w:rPr>
          <w:rFonts w:ascii="Times New Roman" w:hAnsi="Times New Roman"/>
          <w:b/>
        </w:rPr>
        <w:t xml:space="preserve"> Thiết bị dạy học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Cs/>
        </w:rPr>
      </w:pPr>
      <w:r w:rsidRPr="00373A24">
        <w:rPr>
          <w:rFonts w:ascii="Times New Roman" w:hAnsi="Times New Roman"/>
          <w:bCs/>
        </w:rPr>
        <w:t>- Lên kế hoạch tăng cường bổ sung, sử dụng, sửa chữa các thiết bị và đồ dùng dạy học.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Cs/>
        </w:rPr>
      </w:pPr>
      <w:r w:rsidRPr="00373A24">
        <w:rPr>
          <w:rFonts w:ascii="Times New Roman" w:hAnsi="Times New Roman"/>
          <w:bCs/>
        </w:rPr>
        <w:t>- Sắp xếp và trang hoàn lại các phòng thực hành, phòng TBDH dùng chung một cách khoa học và hợp lý.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Cs/>
        </w:rPr>
      </w:pPr>
      <w:r w:rsidRPr="00373A24">
        <w:rPr>
          <w:rFonts w:ascii="Times New Roman" w:hAnsi="Times New Roman"/>
          <w:bCs/>
        </w:rPr>
        <w:t>- Xử lý các công tác khác theo chức năng chuyên môn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</w:t>
      </w:r>
      <w:r w:rsidRPr="00373A24">
        <w:rPr>
          <w:rFonts w:ascii="Times New Roman" w:hAnsi="Times New Roman"/>
          <w:b/>
          <w:bCs/>
        </w:rPr>
        <w:t xml:space="preserve"> Thư viện</w:t>
      </w:r>
    </w:p>
    <w:p w:rsidR="001E169C" w:rsidRPr="004F03A8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Cs/>
          <w:lang w:val="vi-VN"/>
        </w:rPr>
      </w:pPr>
      <w:r w:rsidRPr="00373A24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Xây</w:t>
      </w:r>
      <w:r>
        <w:rPr>
          <w:rFonts w:ascii="Times New Roman" w:hAnsi="Times New Roman"/>
          <w:bCs/>
          <w:lang w:val="vi-VN"/>
        </w:rPr>
        <w:t xml:space="preserve"> dựng kế hoạch hoạt động của thư viện năm học 2020-2021</w:t>
      </w:r>
    </w:p>
    <w:p w:rsidR="001E169C" w:rsidRPr="004F03A8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Cs/>
          <w:lang w:val="vi-VN"/>
        </w:rPr>
      </w:pPr>
      <w:r w:rsidRPr="00373A24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Xây dựng và phát động phong trào “Đại sự văn hóa đọc” tại đơn vị năm học 20</w:t>
      </w:r>
      <w:r>
        <w:rPr>
          <w:rFonts w:ascii="Times New Roman" w:hAnsi="Times New Roman"/>
          <w:bCs/>
          <w:lang w:val="vi-VN"/>
        </w:rPr>
        <w:t>20</w:t>
      </w:r>
      <w:r>
        <w:rPr>
          <w:rFonts w:ascii="Times New Roman" w:hAnsi="Times New Roman"/>
          <w:bCs/>
        </w:rPr>
        <w:t xml:space="preserve"> – 202</w:t>
      </w:r>
      <w:r>
        <w:rPr>
          <w:rFonts w:ascii="Times New Roman" w:hAnsi="Times New Roman"/>
          <w:bCs/>
          <w:lang w:val="vi-VN"/>
        </w:rPr>
        <w:t>1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Cs/>
        </w:rPr>
      </w:pPr>
      <w:r w:rsidRPr="00373A24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Phối hợp với GVCN l</w:t>
      </w:r>
      <w:r w:rsidRPr="00373A24">
        <w:rPr>
          <w:rFonts w:ascii="Times New Roman" w:hAnsi="Times New Roman"/>
          <w:bCs/>
        </w:rPr>
        <w:t>àm thẻ thư viện cho học sinh khối 6</w:t>
      </w:r>
      <w:r>
        <w:rPr>
          <w:rFonts w:ascii="Times New Roman" w:hAnsi="Times New Roman"/>
          <w:bCs/>
        </w:rPr>
        <w:t>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</w:t>
      </w:r>
      <w:r w:rsidRPr="00373A24">
        <w:rPr>
          <w:rFonts w:ascii="Times New Roman" w:hAnsi="Times New Roman"/>
          <w:b/>
          <w:bCs/>
        </w:rPr>
        <w:t xml:space="preserve"> Kế toán</w:t>
      </w:r>
    </w:p>
    <w:p w:rsidR="001E169C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Giải quyết các chế độ cho giáo viên việc kịp thời.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Cs/>
        </w:rPr>
      </w:pPr>
      <w:r w:rsidRPr="00373A24">
        <w:rPr>
          <w:rFonts w:ascii="Times New Roman" w:hAnsi="Times New Roman"/>
          <w:bCs/>
        </w:rPr>
        <w:t>- Tham mưu Hiệu trưởng công tác tài chính, sữa chữa trang thiết bị, CSVC</w:t>
      </w:r>
    </w:p>
    <w:p w:rsidR="001E169C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Cs/>
        </w:rPr>
      </w:pPr>
      <w:r w:rsidRPr="00373A24">
        <w:rPr>
          <w:rFonts w:ascii="Times New Roman" w:hAnsi="Times New Roman"/>
          <w:bCs/>
        </w:rPr>
        <w:t>- Giải quyết các công việc chuyên môn của kế toán</w:t>
      </w:r>
      <w:r>
        <w:rPr>
          <w:rFonts w:ascii="Times New Roman" w:hAnsi="Times New Roman"/>
          <w:bCs/>
        </w:rPr>
        <w:t>.</w:t>
      </w:r>
    </w:p>
    <w:p w:rsidR="001E169C" w:rsidRPr="00F13536" w:rsidRDefault="001E169C" w:rsidP="001E169C">
      <w:pPr>
        <w:spacing w:before="120" w:after="12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8. </w:t>
      </w:r>
      <w:r w:rsidRPr="00F13536">
        <w:rPr>
          <w:rFonts w:ascii="Times New Roman" w:hAnsi="Times New Roman"/>
          <w:b/>
        </w:rPr>
        <w:t>Công tác khác:</w:t>
      </w:r>
    </w:p>
    <w:p w:rsidR="001E169C" w:rsidRPr="004F03A8" w:rsidRDefault="001E169C" w:rsidP="001E169C">
      <w:pPr>
        <w:spacing w:before="120" w:after="120"/>
        <w:ind w:firstLine="567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-</w:t>
      </w:r>
      <w:r w:rsidRPr="00373A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Chuẩn</w:t>
      </w:r>
      <w:r>
        <w:rPr>
          <w:rFonts w:ascii="Times New Roman" w:hAnsi="Times New Roman"/>
          <w:lang w:val="vi-VN"/>
        </w:rPr>
        <w:t xml:space="preserve"> bị tốt cho công tác đón học sinh quay lại trường; công tác phòng chống dịch Covid-19; công tác khai giảng năm học mới.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- </w:t>
      </w:r>
      <w:r w:rsidRPr="00373A24">
        <w:rPr>
          <w:rFonts w:ascii="Times New Roman" w:hAnsi="Times New Roman"/>
        </w:rPr>
        <w:t>Cá nhân, tổ, từng bộ phận, các đoàn thể, trường xây dựng kế hoạch năm học, đăng ký thi đua, chuẩn bị Hội nghị Công nhân viên chức.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73A24">
        <w:rPr>
          <w:rFonts w:ascii="Times New Roman" w:hAnsi="Times New Roman"/>
        </w:rPr>
        <w:t xml:space="preserve"> Tiếp tục hoàn thiện</w:t>
      </w:r>
      <w:r>
        <w:rPr>
          <w:rFonts w:ascii="Times New Roman" w:hAnsi="Times New Roman"/>
        </w:rPr>
        <w:t xml:space="preserve">, </w:t>
      </w:r>
      <w:r w:rsidRPr="00373A24">
        <w:rPr>
          <w:rFonts w:ascii="Times New Roman" w:hAnsi="Times New Roman"/>
        </w:rPr>
        <w:t>trang trí lại các phòng học.</w:t>
      </w:r>
    </w:p>
    <w:p w:rsidR="001E169C" w:rsidRPr="00373A24" w:rsidRDefault="001E169C" w:rsidP="001E169C">
      <w:pPr>
        <w:spacing w:before="120"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73A24">
        <w:rPr>
          <w:rFonts w:ascii="Times New Roman" w:hAnsi="Times New Roman"/>
        </w:rPr>
        <w:t xml:space="preserve"> Củng cố Ban phòng chống bão lụt, phòng cháy chữa cháy, Ban phòng chống dịch bệnh trong trường học.</w:t>
      </w:r>
    </w:p>
    <w:p w:rsidR="001E169C" w:rsidRDefault="001E169C" w:rsidP="001E169C">
      <w:pPr>
        <w:spacing w:before="120"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73A24">
        <w:rPr>
          <w:rFonts w:ascii="Times New Roman" w:hAnsi="Times New Roman"/>
        </w:rPr>
        <w:t xml:space="preserve"> Họp BĐ DHCMHS và họp phụ huynh học sinh các lớp.</w:t>
      </w:r>
      <w:r>
        <w:rPr>
          <w:rFonts w:ascii="Times New Roman" w:hAnsi="Times New Roman"/>
        </w:rPr>
        <w:t xml:space="preserve"> </w:t>
      </w:r>
    </w:p>
    <w:p w:rsidR="001E169C" w:rsidRPr="004F03A8" w:rsidRDefault="001E169C" w:rsidP="001E169C">
      <w:pPr>
        <w:spacing w:before="120" w:after="120"/>
        <w:ind w:firstLine="567"/>
        <w:jc w:val="both"/>
        <w:rPr>
          <w:rFonts w:ascii="Times New Roman" w:hAnsi="Times New Roman"/>
          <w:lang w:val="vi-VN"/>
        </w:rPr>
      </w:pPr>
      <w:r w:rsidRPr="00373A24">
        <w:rPr>
          <w:rFonts w:ascii="Times New Roman" w:hAnsi="Times New Roman"/>
        </w:rPr>
        <w:t>Trên đây là kế hoạch công tác tháng 09 năm</w:t>
      </w:r>
      <w:r>
        <w:rPr>
          <w:rFonts w:ascii="Times New Roman" w:hAnsi="Times New Roman"/>
        </w:rPr>
        <w:t xml:space="preserve"> </w:t>
      </w:r>
      <w:r w:rsidRPr="00373A24">
        <w:rPr>
          <w:rFonts w:ascii="Times New Roman" w:hAnsi="Times New Roman"/>
        </w:rPr>
        <w:t>20</w:t>
      </w:r>
      <w:r>
        <w:rPr>
          <w:rFonts w:ascii="Times New Roman" w:hAnsi="Times New Roman"/>
          <w:lang w:val="vi-VN"/>
        </w:rPr>
        <w:t>20</w:t>
      </w:r>
      <w:r w:rsidRPr="00373A24">
        <w:rPr>
          <w:rFonts w:ascii="Times New Roman" w:hAnsi="Times New Roman"/>
        </w:rPr>
        <w:t>, đề nghị các bộ phận tổ khối, đoàn thể, các đồng chí được phân công thực hiện nghiêm túc</w:t>
      </w:r>
      <w:r>
        <w:rPr>
          <w:rFonts w:ascii="Times New Roman" w:hAnsi="Times New Roman"/>
          <w:lang w:val="vi-VN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2"/>
        <w:gridCol w:w="4621"/>
      </w:tblGrid>
      <w:tr w:rsidR="001E169C" w:rsidRPr="00373A24" w:rsidTr="008650FE">
        <w:trPr>
          <w:trHeight w:val="2283"/>
        </w:trPr>
        <w:tc>
          <w:tcPr>
            <w:tcW w:w="4622" w:type="dxa"/>
            <w:shd w:val="clear" w:color="auto" w:fill="auto"/>
          </w:tcPr>
          <w:p w:rsidR="001E169C" w:rsidRPr="00373A24" w:rsidRDefault="001E169C" w:rsidP="008650FE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A24">
              <w:rPr>
                <w:rFonts w:ascii="Times New Roman" w:hAnsi="Times New Roman"/>
                <w:b/>
                <w:i/>
                <w:sz w:val="24"/>
                <w:szCs w:val="24"/>
              </w:rPr>
              <w:t>Nơi nhận</w:t>
            </w:r>
            <w:r w:rsidRPr="00373A24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1E169C" w:rsidRPr="00373A24" w:rsidRDefault="001E169C" w:rsidP="008650FE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373A24">
              <w:rPr>
                <w:rFonts w:ascii="Times New Roman" w:hAnsi="Times New Roman"/>
                <w:sz w:val="22"/>
                <w:szCs w:val="22"/>
              </w:rPr>
              <w:t>- UBND xã (b/c);</w:t>
            </w:r>
          </w:p>
          <w:p w:rsidR="001E169C" w:rsidRPr="00373A24" w:rsidRDefault="001E169C" w:rsidP="008650FE">
            <w:pPr>
              <w:rPr>
                <w:rFonts w:ascii="Times New Roman" w:hAnsi="Times New Roman"/>
                <w:sz w:val="22"/>
                <w:szCs w:val="22"/>
              </w:rPr>
            </w:pPr>
            <w:r w:rsidRPr="00373A24">
              <w:rPr>
                <w:rFonts w:ascii="Times New Roman" w:hAnsi="Times New Roman"/>
                <w:sz w:val="22"/>
                <w:szCs w:val="22"/>
              </w:rPr>
              <w:t xml:space="preserve">       - B</w:t>
            </w:r>
            <w:r>
              <w:rPr>
                <w:rFonts w:ascii="Times New Roman" w:hAnsi="Times New Roman"/>
                <w:sz w:val="22"/>
                <w:szCs w:val="22"/>
              </w:rPr>
              <w:t>GH</w:t>
            </w:r>
            <w:r w:rsidRPr="00373A24">
              <w:rPr>
                <w:rFonts w:ascii="Times New Roman" w:hAnsi="Times New Roman"/>
                <w:sz w:val="22"/>
                <w:szCs w:val="22"/>
              </w:rPr>
              <w:t xml:space="preserve"> trường;</w:t>
            </w:r>
          </w:p>
          <w:p w:rsidR="001E169C" w:rsidRPr="00373A24" w:rsidRDefault="001E169C" w:rsidP="008650FE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73A24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      - Các Tổ trưởng (t/h);</w:t>
            </w:r>
          </w:p>
          <w:p w:rsidR="001E169C" w:rsidRPr="00373A24" w:rsidRDefault="001E169C" w:rsidP="008650FE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73A24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      - Các Đoàn thể (p/h); </w:t>
            </w:r>
          </w:p>
          <w:p w:rsidR="001E169C" w:rsidRPr="00373A24" w:rsidRDefault="001E169C" w:rsidP="008650FE">
            <w:pPr>
              <w:rPr>
                <w:rFonts w:ascii="Times New Roman" w:hAnsi="Times New Roman"/>
                <w:sz w:val="24"/>
                <w:szCs w:val="24"/>
              </w:rPr>
            </w:pPr>
            <w:r w:rsidRPr="005E4ADD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    </w:t>
            </w:r>
            <w:r w:rsidRPr="00373A24">
              <w:rPr>
                <w:rFonts w:ascii="Times New Roman" w:hAnsi="Times New Roman"/>
                <w:sz w:val="22"/>
                <w:szCs w:val="22"/>
              </w:rPr>
              <w:t>- Lưu VT.</w:t>
            </w:r>
          </w:p>
        </w:tc>
        <w:tc>
          <w:tcPr>
            <w:tcW w:w="4621" w:type="dxa"/>
            <w:shd w:val="clear" w:color="auto" w:fill="auto"/>
          </w:tcPr>
          <w:p w:rsidR="001E169C" w:rsidRPr="00373A24" w:rsidRDefault="001E169C" w:rsidP="008650FE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373A24">
              <w:rPr>
                <w:rFonts w:ascii="Times New Roman" w:hAnsi="Times New Roman"/>
                <w:b/>
                <w:sz w:val="26"/>
                <w:szCs w:val="24"/>
              </w:rPr>
              <w:t>HIỆU TRƯỞNG</w:t>
            </w:r>
          </w:p>
          <w:p w:rsidR="001E169C" w:rsidRPr="00373A24" w:rsidRDefault="001E169C" w:rsidP="008650FE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1E169C" w:rsidRPr="00373A24" w:rsidRDefault="001E169C" w:rsidP="008650FE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1E169C" w:rsidRPr="00373A24" w:rsidRDefault="001E169C" w:rsidP="008650FE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1E169C" w:rsidRPr="00373A24" w:rsidRDefault="001E169C" w:rsidP="008650FE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1E169C" w:rsidRPr="00F13536" w:rsidRDefault="001E169C" w:rsidP="008650FE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13536">
              <w:rPr>
                <w:rFonts w:ascii="Times New Roman" w:hAnsi="Times New Roman"/>
                <w:b/>
              </w:rPr>
              <w:t>Nguyễn Văn Nam</w:t>
            </w:r>
          </w:p>
        </w:tc>
      </w:tr>
    </w:tbl>
    <w:p w:rsidR="001E169C" w:rsidRDefault="001E169C" w:rsidP="001E169C">
      <w:pPr>
        <w:rPr>
          <w:rFonts w:ascii="Times New Roman" w:hAnsi="Times New Roman"/>
        </w:rPr>
      </w:pPr>
    </w:p>
    <w:p w:rsidR="001E169C" w:rsidRDefault="001E169C" w:rsidP="001E169C">
      <w:pPr>
        <w:rPr>
          <w:rFonts w:ascii="Times New Roman" w:hAnsi="Times New Roman"/>
        </w:rPr>
      </w:pPr>
    </w:p>
    <w:p w:rsidR="006D2B96" w:rsidRDefault="006D2B96"/>
    <w:sectPr w:rsidR="006D2B96" w:rsidSect="00F83DFD">
      <w:headerReference w:type="even" r:id="rId6"/>
      <w:headerReference w:type="default" r:id="rId7"/>
      <w:pgSz w:w="11900" w:h="16840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45C8" w:rsidRDefault="002945C8" w:rsidP="00F83DFD">
      <w:r>
        <w:separator/>
      </w:r>
    </w:p>
  </w:endnote>
  <w:endnote w:type="continuationSeparator" w:id="0">
    <w:p w:rsidR="002945C8" w:rsidRDefault="002945C8" w:rsidP="00F8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45C8" w:rsidRDefault="002945C8" w:rsidP="00F83DFD">
      <w:r>
        <w:separator/>
      </w:r>
    </w:p>
  </w:footnote>
  <w:footnote w:type="continuationSeparator" w:id="0">
    <w:p w:rsidR="002945C8" w:rsidRDefault="002945C8" w:rsidP="00F8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2287565"/>
      <w:docPartObj>
        <w:docPartGallery w:val="Page Numbers (Top of Page)"/>
        <w:docPartUnique/>
      </w:docPartObj>
    </w:sdtPr>
    <w:sdtContent>
      <w:p w:rsidR="00F83DFD" w:rsidRDefault="00F83DFD" w:rsidP="008723E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7833623"/>
      <w:docPartObj>
        <w:docPartGallery w:val="Page Numbers (Top of Page)"/>
        <w:docPartUnique/>
      </w:docPartObj>
    </w:sdtPr>
    <w:sdtContent>
      <w:p w:rsidR="00F83DFD" w:rsidRDefault="00F83DFD" w:rsidP="008723E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83DFD" w:rsidRDefault="00F83DFD" w:rsidP="00F83DF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32961136"/>
      <w:docPartObj>
        <w:docPartGallery w:val="Page Numbers (Top of Page)"/>
        <w:docPartUnique/>
      </w:docPartObj>
    </w:sdtPr>
    <w:sdtContent>
      <w:p w:rsidR="00F83DFD" w:rsidRDefault="00F83DFD" w:rsidP="00F83DF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F83DFD" w:rsidRDefault="00F83DFD" w:rsidP="00F83DF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9C"/>
    <w:rsid w:val="00063F6E"/>
    <w:rsid w:val="001E169C"/>
    <w:rsid w:val="002945C8"/>
    <w:rsid w:val="002D158E"/>
    <w:rsid w:val="006D2B96"/>
    <w:rsid w:val="00BF4897"/>
    <w:rsid w:val="00F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B873"/>
  <w15:chartTrackingRefBased/>
  <w15:docId w15:val="{818E52DE-68D5-BD44-A833-A49FF421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69C"/>
    <w:rPr>
      <w:rFonts w:ascii="VNI-Times" w:eastAsia="Times New Roman" w:hAnsi="VNI-Times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DFD"/>
    <w:rPr>
      <w:rFonts w:ascii="VNI-Times" w:eastAsia="Times New Roman" w:hAnsi="VNI-Times" w:cs="Times New Roman"/>
      <w:sz w:val="28"/>
      <w:szCs w:val="2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83DFD"/>
  </w:style>
  <w:style w:type="paragraph" w:styleId="Footer">
    <w:name w:val="footer"/>
    <w:basedOn w:val="Normal"/>
    <w:link w:val="FooterChar"/>
    <w:uiPriority w:val="99"/>
    <w:unhideWhenUsed/>
    <w:rsid w:val="00F83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DFD"/>
    <w:rPr>
      <w:rFonts w:ascii="VNI-Times" w:eastAsia="Times New Roman" w:hAnsi="VNI-Times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2020-09-06T12:54:00Z</dcterms:created>
  <dcterms:modified xsi:type="dcterms:W3CDTF">2020-09-06T12:58:00Z</dcterms:modified>
</cp:coreProperties>
</file>