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C3" w:rsidRDefault="00B36EC3" w:rsidP="00B36EC3">
      <w:pPr>
        <w:pStyle w:val="NormalWeb"/>
      </w:pPr>
      <w:r>
        <w:rPr>
          <w:rStyle w:val="Strong"/>
        </w:rPr>
        <w:t>TRƯỜNG THCS AN BẰNG – VINH AN</w:t>
      </w:r>
      <w:r>
        <w:t>     </w:t>
      </w:r>
      <w:r>
        <w:rPr>
          <w:rStyle w:val="Strong"/>
        </w:rPr>
        <w:t>  CỘNG HÒA XÃ HỘI CHỦ NGHĨA VIỆT</w:t>
      </w:r>
      <w:proofErr w:type="gramStart"/>
      <w:r>
        <w:rPr>
          <w:rStyle w:val="Strong"/>
        </w:rPr>
        <w:t>  NAM</w:t>
      </w:r>
      <w:proofErr w:type="gramEnd"/>
    </w:p>
    <w:p w:rsidR="00B36EC3" w:rsidRDefault="00B36EC3" w:rsidP="00B36EC3">
      <w:pPr>
        <w:pStyle w:val="NormalWeb"/>
      </w:pPr>
      <w:r>
        <w:t> </w:t>
      </w:r>
    </w:p>
    <w:p w:rsidR="00B36EC3" w:rsidRDefault="00B36EC3" w:rsidP="00B36EC3">
      <w:pPr>
        <w:pStyle w:val="NormalWeb"/>
      </w:pPr>
      <w:r>
        <w:rPr>
          <w:rStyle w:val="Strong"/>
        </w:rPr>
        <w:t>                    TỔ:</w:t>
      </w:r>
      <w:r>
        <w:rPr>
          <w:rStyle w:val="Strong"/>
          <w:u w:val="single"/>
        </w:rPr>
        <w:t xml:space="preserve"> KHT</w:t>
      </w:r>
      <w:r>
        <w:rPr>
          <w:rStyle w:val="Strong"/>
        </w:rPr>
        <w:t xml:space="preserve">N 2                                          </w:t>
      </w:r>
      <w:r>
        <w:rPr>
          <w:rStyle w:val="Strong"/>
          <w:u w:val="single"/>
        </w:rPr>
        <w:t> </w:t>
      </w:r>
      <w:r>
        <w:rPr>
          <w:u w:val="single"/>
        </w:rPr>
        <w:t>Độc lập – Tự do – Hạnh phúc</w:t>
      </w:r>
    </w:p>
    <w:p w:rsidR="00B36EC3" w:rsidRDefault="00B36EC3" w:rsidP="00B36EC3">
      <w:pPr>
        <w:pStyle w:val="NormalWeb"/>
      </w:pPr>
      <w:r>
        <w:t>               </w:t>
      </w:r>
    </w:p>
    <w:p w:rsidR="00B36EC3" w:rsidRDefault="00B36EC3" w:rsidP="00B36EC3">
      <w:pPr>
        <w:pStyle w:val="NormalWeb"/>
      </w:pPr>
      <w:r>
        <w:t>      Số: 02/KH-KHTN2                                  Vinh An, ngày 31 tháng 08 năm 2015</w:t>
      </w:r>
    </w:p>
    <w:p w:rsidR="001C650B" w:rsidRPr="00695EE9" w:rsidRDefault="001C650B" w:rsidP="00441098">
      <w:pPr>
        <w:tabs>
          <w:tab w:val="center" w:pos="1980"/>
          <w:tab w:val="center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95EE9">
        <w:rPr>
          <w:rFonts w:ascii="Times New Roman" w:hAnsi="Times New Roman"/>
          <w:sz w:val="28"/>
          <w:szCs w:val="28"/>
        </w:rPr>
        <w:tab/>
      </w:r>
      <w:r w:rsidRPr="00695EE9">
        <w:rPr>
          <w:rFonts w:ascii="Times New Roman" w:hAnsi="Times New Roman"/>
          <w:sz w:val="28"/>
          <w:szCs w:val="28"/>
        </w:rPr>
        <w:tab/>
      </w:r>
    </w:p>
    <w:p w:rsidR="001C650B" w:rsidRPr="00695EE9" w:rsidRDefault="001C650B" w:rsidP="00441098">
      <w:pPr>
        <w:tabs>
          <w:tab w:val="center" w:pos="1980"/>
          <w:tab w:val="center" w:pos="684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5EE9">
        <w:rPr>
          <w:rFonts w:ascii="Times New Roman" w:hAnsi="Times New Roman"/>
          <w:b/>
          <w:sz w:val="28"/>
          <w:szCs w:val="28"/>
        </w:rPr>
        <w:t>ĐÁNH GIÁ CÔNG TÁC THÁNG 8 VÀ KẾ HOẠCH THÁNG 9 NĂM 201</w:t>
      </w:r>
      <w:r w:rsidR="007D5D91">
        <w:rPr>
          <w:rFonts w:ascii="Times New Roman" w:hAnsi="Times New Roman"/>
          <w:b/>
          <w:sz w:val="28"/>
          <w:szCs w:val="28"/>
        </w:rPr>
        <w:t>5</w:t>
      </w:r>
    </w:p>
    <w:p w:rsidR="001C650B" w:rsidRPr="00695EE9" w:rsidRDefault="007D5D91" w:rsidP="007D5D91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 w:rsidR="001C650B" w:rsidRPr="00695EE9">
        <w:rPr>
          <w:rFonts w:ascii="Times New Roman" w:hAnsi="Times New Roman"/>
          <w:b/>
          <w:sz w:val="28"/>
          <w:szCs w:val="28"/>
        </w:rPr>
        <w:t xml:space="preserve">ĐÁNH GIÁ CÔNG TÁC THÁNG 8 </w:t>
      </w:r>
    </w:p>
    <w:p w:rsidR="001C650B" w:rsidRPr="00695EE9" w:rsidRDefault="007D5D91" w:rsidP="00441098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650B" w:rsidRPr="00695EE9">
        <w:rPr>
          <w:rFonts w:ascii="Times New Roman" w:hAnsi="Times New Roman"/>
          <w:sz w:val="28"/>
          <w:szCs w:val="28"/>
        </w:rPr>
        <w:t xml:space="preserve">Tháng 8 là tháng có nhiều hoạt động chuẩn bị cho năm học mới, </w:t>
      </w:r>
      <w:r>
        <w:rPr>
          <w:rFonts w:ascii="Times New Roman" w:hAnsi="Times New Roman"/>
          <w:sz w:val="28"/>
          <w:szCs w:val="28"/>
        </w:rPr>
        <w:t xml:space="preserve">ổ định tổ chức lớp, </w:t>
      </w:r>
      <w:r w:rsidR="001C650B" w:rsidRPr="00695EE9">
        <w:rPr>
          <w:rFonts w:ascii="Times New Roman" w:hAnsi="Times New Roman"/>
          <w:sz w:val="28"/>
          <w:szCs w:val="28"/>
        </w:rPr>
        <w:t>chuẩn bị cho lễ khai giả</w:t>
      </w:r>
      <w:r>
        <w:rPr>
          <w:rFonts w:ascii="Times New Roman" w:hAnsi="Times New Roman"/>
          <w:sz w:val="28"/>
          <w:szCs w:val="28"/>
        </w:rPr>
        <w:t>ng và chuẩn bị đón đoàn thanh tra của sở công nhận trường đạt chuẩn quốc gia lần 2</w:t>
      </w:r>
      <w:r w:rsidR="001C650B" w:rsidRPr="00695EE9">
        <w:rPr>
          <w:rFonts w:ascii="Times New Roman" w:hAnsi="Times New Roman"/>
          <w:sz w:val="28"/>
          <w:szCs w:val="28"/>
        </w:rPr>
        <w:t>.</w:t>
      </w:r>
    </w:p>
    <w:p w:rsidR="001C650B" w:rsidRDefault="001C650B" w:rsidP="00441098">
      <w:pPr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695EE9">
        <w:rPr>
          <w:rFonts w:ascii="Times New Roman" w:hAnsi="Times New Roman"/>
          <w:b/>
          <w:sz w:val="28"/>
          <w:szCs w:val="28"/>
        </w:rPr>
        <w:t xml:space="preserve">1. Chuyên môn: </w:t>
      </w:r>
    </w:p>
    <w:p w:rsidR="00A66529" w:rsidRPr="00695EE9" w:rsidRDefault="00A66529" w:rsidP="00441098">
      <w:pPr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</w:t>
      </w:r>
      <w:r w:rsidRPr="00A66529">
        <w:rPr>
          <w:rFonts w:ascii="Times New Roman" w:hAnsi="Times New Roman"/>
          <w:sz w:val="28"/>
          <w:szCs w:val="28"/>
        </w:rPr>
        <w:t>Đã biên chế lớp chủ nhiệm và phân công giảng dạy cho tất cả giáo viên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C650B" w:rsidRPr="00695EE9" w:rsidRDefault="001C650B" w:rsidP="00441098">
      <w:pPr>
        <w:spacing w:line="240" w:lineRule="auto"/>
        <w:rPr>
          <w:rFonts w:ascii="Times New Roman" w:hAnsi="Times New Roman"/>
          <w:sz w:val="28"/>
          <w:szCs w:val="28"/>
        </w:rPr>
      </w:pPr>
      <w:r w:rsidRPr="00695EE9">
        <w:rPr>
          <w:rFonts w:ascii="Times New Roman" w:hAnsi="Times New Roman"/>
          <w:b/>
          <w:sz w:val="28"/>
          <w:szCs w:val="28"/>
        </w:rPr>
        <w:tab/>
        <w:t xml:space="preserve">-  </w:t>
      </w:r>
      <w:r w:rsidRPr="00695EE9">
        <w:rPr>
          <w:rFonts w:ascii="Times New Roman" w:hAnsi="Times New Roman"/>
          <w:sz w:val="28"/>
          <w:szCs w:val="28"/>
        </w:rPr>
        <w:t xml:space="preserve">Đã thực hiện dạy và học nghiêm túc </w:t>
      </w:r>
      <w:proofErr w:type="gramStart"/>
      <w:r w:rsidRPr="00695EE9">
        <w:rPr>
          <w:rFonts w:ascii="Times New Roman" w:hAnsi="Times New Roman"/>
          <w:sz w:val="28"/>
          <w:szCs w:val="28"/>
        </w:rPr>
        <w:t>theo</w:t>
      </w:r>
      <w:proofErr w:type="gramEnd"/>
      <w:r w:rsidRPr="00695EE9">
        <w:rPr>
          <w:rFonts w:ascii="Times New Roman" w:hAnsi="Times New Roman"/>
          <w:sz w:val="28"/>
          <w:szCs w:val="28"/>
        </w:rPr>
        <w:t xml:space="preserve"> lịch</w:t>
      </w:r>
      <w:r w:rsidR="002173CC">
        <w:rPr>
          <w:rFonts w:ascii="Times New Roman" w:hAnsi="Times New Roman"/>
          <w:sz w:val="28"/>
          <w:szCs w:val="28"/>
        </w:rPr>
        <w:t xml:space="preserve"> bắt đầu từ ngày 17/08/2015</w:t>
      </w:r>
      <w:r w:rsidRPr="00695EE9">
        <w:rPr>
          <w:rFonts w:ascii="Times New Roman" w:hAnsi="Times New Roman"/>
          <w:sz w:val="28"/>
          <w:szCs w:val="28"/>
        </w:rPr>
        <w:t>.</w:t>
      </w:r>
    </w:p>
    <w:p w:rsidR="001C650B" w:rsidRPr="00695EE9" w:rsidRDefault="001C650B" w:rsidP="00441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5EE9">
        <w:rPr>
          <w:rFonts w:ascii="Times New Roman" w:hAnsi="Times New Roman"/>
          <w:sz w:val="28"/>
          <w:szCs w:val="28"/>
        </w:rPr>
        <w:tab/>
      </w:r>
      <w:proofErr w:type="gramStart"/>
      <w:r w:rsidRPr="00695EE9">
        <w:rPr>
          <w:rFonts w:ascii="Times New Roman" w:hAnsi="Times New Roman"/>
          <w:sz w:val="28"/>
          <w:szCs w:val="28"/>
        </w:rPr>
        <w:t>- .</w:t>
      </w:r>
      <w:r w:rsidR="002173CC">
        <w:rPr>
          <w:rFonts w:ascii="Times New Roman" w:hAnsi="Times New Roman"/>
          <w:sz w:val="28"/>
          <w:szCs w:val="28"/>
        </w:rPr>
        <w:t>Tổ đã hoàn thiện hồ sơ chuyên môn của tổ.</w:t>
      </w:r>
      <w:proofErr w:type="gramEnd"/>
    </w:p>
    <w:p w:rsidR="001C650B" w:rsidRDefault="002173CC" w:rsidP="00441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Giáo viên giảng dạy bộ môn hóa- sinh và công nghệ đã hoàn tất việc sắp xếp thiết bị đồ dung dạy học ở hai phòng học thực hành bộ môn. </w:t>
      </w:r>
      <w:r w:rsidR="001C650B" w:rsidRPr="00695EE9">
        <w:rPr>
          <w:rFonts w:ascii="Times New Roman" w:hAnsi="Times New Roman"/>
          <w:sz w:val="28"/>
          <w:szCs w:val="28"/>
        </w:rPr>
        <w:t>.</w:t>
      </w:r>
    </w:p>
    <w:p w:rsidR="001C650B" w:rsidRDefault="002173CC" w:rsidP="00441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Hoàn thành tốt chương trình ngoại khóa về biến đổi khí hậu thông qua cuộc thi vẽ tranh và rung chuông vàng.</w:t>
      </w:r>
    </w:p>
    <w:p w:rsidR="00767030" w:rsidRDefault="000D6B12" w:rsidP="007670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Tất cả giáo viên đã tham gia học đầy đủ và làm bài thu hoạch bồi dưỡng chính trị đầu năm đúng thời </w:t>
      </w:r>
      <w:proofErr w:type="gramStart"/>
      <w:r>
        <w:rPr>
          <w:rFonts w:ascii="Times New Roman" w:hAnsi="Times New Roman"/>
          <w:sz w:val="28"/>
          <w:szCs w:val="28"/>
        </w:rPr>
        <w:t>gian .</w:t>
      </w:r>
      <w:proofErr w:type="gramEnd"/>
    </w:p>
    <w:p w:rsidR="00767030" w:rsidRPr="00767030" w:rsidRDefault="00767030" w:rsidP="007670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- Thống nhất góp ý chương trình sách GK nộp chuyên môn trước 25/08/2015. 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Môn sinh, công nghệ và môn hóa.</w:t>
      </w:r>
      <w:proofErr w:type="gramEnd"/>
    </w:p>
    <w:p w:rsidR="00767030" w:rsidRDefault="00767030" w:rsidP="00767030">
      <w:pPr>
        <w:spacing w:line="245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- Đã hoàn thành việc chọn đội tuyển HSG môn sinh khối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9  và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hóa học 8 và bắt đầu kế hoạc bồi dưỡng từ  ngày 24/08/2015.</w:t>
      </w:r>
    </w:p>
    <w:p w:rsidR="00767030" w:rsidRPr="00695EE9" w:rsidRDefault="00767030" w:rsidP="007670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95EE9">
        <w:rPr>
          <w:rFonts w:ascii="Times New Roman" w:hAnsi="Times New Roman"/>
          <w:b/>
          <w:sz w:val="28"/>
          <w:szCs w:val="28"/>
        </w:rPr>
        <w:t>2. Công tác khác</w:t>
      </w:r>
      <w:r w:rsidRPr="00695EE9">
        <w:rPr>
          <w:rFonts w:ascii="Times New Roman" w:hAnsi="Times New Roman"/>
          <w:sz w:val="28"/>
          <w:szCs w:val="28"/>
        </w:rPr>
        <w:t xml:space="preserve">: </w:t>
      </w:r>
    </w:p>
    <w:p w:rsidR="00767030" w:rsidRPr="00695EE9" w:rsidRDefault="00767030" w:rsidP="007670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EE9">
        <w:rPr>
          <w:rFonts w:ascii="Times New Roman" w:hAnsi="Times New Roman"/>
          <w:sz w:val="28"/>
          <w:szCs w:val="28"/>
        </w:rPr>
        <w:t>- Đã tích cự</w:t>
      </w:r>
      <w:r>
        <w:rPr>
          <w:rFonts w:ascii="Times New Roman" w:hAnsi="Times New Roman"/>
          <w:sz w:val="28"/>
          <w:szCs w:val="28"/>
        </w:rPr>
        <w:t>c tham gia chuẩn bị l</w:t>
      </w:r>
      <w:r w:rsidRPr="00695EE9">
        <w:rPr>
          <w:rFonts w:ascii="Times New Roman" w:hAnsi="Times New Roman"/>
          <w:sz w:val="28"/>
          <w:szCs w:val="28"/>
        </w:rPr>
        <w:t>ễ khai giảng năm học mới.</w:t>
      </w:r>
      <w:proofErr w:type="gramEnd"/>
    </w:p>
    <w:p w:rsidR="00767030" w:rsidRPr="00695EE9" w:rsidRDefault="00767030" w:rsidP="007670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5EE9">
        <w:rPr>
          <w:rFonts w:ascii="Times New Roman" w:hAnsi="Times New Roman"/>
          <w:sz w:val="28"/>
          <w:szCs w:val="28"/>
        </w:rPr>
        <w:tab/>
        <w:t>- Tiếp tục chăm sóc các bồn hoa.</w:t>
      </w:r>
    </w:p>
    <w:p w:rsidR="00767030" w:rsidRPr="00695EE9" w:rsidRDefault="00767030" w:rsidP="007670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5EE9">
        <w:rPr>
          <w:rFonts w:ascii="Times New Roman" w:hAnsi="Times New Roman"/>
          <w:sz w:val="28"/>
          <w:szCs w:val="28"/>
        </w:rPr>
        <w:tab/>
        <w:t>- Tham gia tổng vệ sinh trường, lớp</w:t>
      </w:r>
      <w:r>
        <w:rPr>
          <w:rFonts w:ascii="Times New Roman" w:hAnsi="Times New Roman"/>
          <w:sz w:val="28"/>
          <w:szCs w:val="28"/>
        </w:rPr>
        <w:t>.</w:t>
      </w:r>
    </w:p>
    <w:p w:rsidR="00767030" w:rsidRPr="00695EE9" w:rsidRDefault="00767030" w:rsidP="007670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5EE9">
        <w:rPr>
          <w:rFonts w:ascii="Times New Roman" w:hAnsi="Times New Roman"/>
          <w:sz w:val="28"/>
          <w:szCs w:val="28"/>
        </w:rPr>
        <w:tab/>
      </w:r>
      <w:r w:rsidRPr="00695EE9">
        <w:rPr>
          <w:rFonts w:ascii="Times New Roman" w:hAnsi="Times New Roman"/>
          <w:b/>
          <w:sz w:val="28"/>
          <w:szCs w:val="28"/>
        </w:rPr>
        <w:t xml:space="preserve">3. Một số vấn đề cần rút kinh nghiệm: </w:t>
      </w:r>
    </w:p>
    <w:p w:rsidR="00767030" w:rsidRPr="00695EE9" w:rsidRDefault="00767030" w:rsidP="007670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Một số tổ viên chưa cập nhật kịp thời kế hoạch sử dụng thiết bị đồ dung dạy học trên trang web của </w:t>
      </w:r>
      <w:proofErr w:type="gramStart"/>
      <w:r>
        <w:rPr>
          <w:rFonts w:ascii="Times New Roman" w:hAnsi="Times New Roman"/>
          <w:sz w:val="28"/>
          <w:szCs w:val="28"/>
        </w:rPr>
        <w:t>trường</w:t>
      </w:r>
      <w:r w:rsidRPr="00695EE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67030" w:rsidRPr="00695EE9" w:rsidRDefault="00767030" w:rsidP="007670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5EE9">
        <w:rPr>
          <w:rFonts w:ascii="Times New Roman" w:hAnsi="Times New Roman"/>
          <w:sz w:val="28"/>
          <w:szCs w:val="28"/>
        </w:rPr>
        <w:tab/>
        <w:t>- Việc giảng dạ</w:t>
      </w:r>
      <w:r>
        <w:rPr>
          <w:rFonts w:ascii="Times New Roman" w:hAnsi="Times New Roman"/>
          <w:sz w:val="28"/>
          <w:szCs w:val="28"/>
        </w:rPr>
        <w:t>y có UDCNTT còn hạn chế</w:t>
      </w:r>
      <w:r w:rsidRPr="00695EE9">
        <w:rPr>
          <w:rFonts w:ascii="Times New Roman" w:hAnsi="Times New Roman"/>
          <w:sz w:val="28"/>
          <w:szCs w:val="28"/>
        </w:rPr>
        <w:t>.</w:t>
      </w:r>
    </w:p>
    <w:p w:rsidR="000D6B4E" w:rsidRPr="00695EE9" w:rsidRDefault="000D6B4E" w:rsidP="00441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C650B" w:rsidRDefault="001C650B" w:rsidP="004410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5EE9">
        <w:rPr>
          <w:rFonts w:ascii="Times New Roman" w:hAnsi="Times New Roman"/>
          <w:sz w:val="28"/>
          <w:szCs w:val="28"/>
        </w:rPr>
        <w:tab/>
      </w:r>
      <w:r w:rsidRPr="00695EE9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>CÔNG TÁC TRỌNG TÂM THÁNG 9</w:t>
      </w:r>
      <w:r w:rsidRPr="00695EE9">
        <w:rPr>
          <w:rFonts w:ascii="Times New Roman" w:hAnsi="Times New Roman"/>
          <w:b/>
          <w:sz w:val="28"/>
          <w:szCs w:val="28"/>
        </w:rPr>
        <w:t>:</w:t>
      </w:r>
    </w:p>
    <w:p w:rsidR="003D7F29" w:rsidRPr="00BB73C2" w:rsidRDefault="00A97513" w:rsidP="003D7F29">
      <w:pPr>
        <w:pStyle w:val="NormalWeb"/>
        <w:spacing w:before="0" w:beforeAutospacing="0" w:after="0" w:afterAutospacing="0" w:line="300" w:lineRule="atLeast"/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</w:rPr>
        <w:t xml:space="preserve">         </w:t>
      </w:r>
      <w:proofErr w:type="gramStart"/>
      <w:r>
        <w:rPr>
          <w:rStyle w:val="Strong"/>
          <w:sz w:val="26"/>
          <w:szCs w:val="26"/>
          <w:bdr w:val="none" w:sz="0" w:space="0" w:color="auto" w:frame="1"/>
        </w:rPr>
        <w:t>1.</w:t>
      </w:r>
      <w:r w:rsidR="003D7F29" w:rsidRPr="00BB73C2">
        <w:rPr>
          <w:rStyle w:val="Strong"/>
          <w:sz w:val="26"/>
          <w:szCs w:val="26"/>
          <w:bdr w:val="none" w:sz="0" w:space="0" w:color="auto" w:frame="1"/>
        </w:rPr>
        <w:t>.</w:t>
      </w:r>
      <w:proofErr w:type="gramEnd"/>
      <w:r w:rsidR="003D7F29" w:rsidRPr="00BB73C2">
        <w:rPr>
          <w:rStyle w:val="apple-converted-space"/>
          <w:b/>
          <w:bCs/>
          <w:sz w:val="26"/>
          <w:szCs w:val="26"/>
          <w:bdr w:val="none" w:sz="0" w:space="0" w:color="auto" w:frame="1"/>
        </w:rPr>
        <w:t> </w:t>
      </w:r>
      <w:r w:rsidR="003D7F29" w:rsidRPr="00BB73C2">
        <w:rPr>
          <w:rStyle w:val="Strong"/>
          <w:sz w:val="26"/>
          <w:szCs w:val="26"/>
          <w:bdr w:val="none" w:sz="0" w:space="0" w:color="auto" w:frame="1"/>
        </w:rPr>
        <w:t>Chuyên môn:</w:t>
      </w:r>
    </w:p>
    <w:p w:rsidR="003D7F29" w:rsidRPr="0044056A" w:rsidRDefault="00CC5F5D" w:rsidP="003D7F29">
      <w:pPr>
        <w:pStyle w:val="NormalWeb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7F29" w:rsidRPr="0044056A">
        <w:rPr>
          <w:sz w:val="28"/>
          <w:szCs w:val="28"/>
        </w:rPr>
        <w:t xml:space="preserve">- Ổn định nề nếp dạy và học </w:t>
      </w:r>
      <w:proofErr w:type="gramStart"/>
      <w:r w:rsidR="003D7F29" w:rsidRPr="0044056A">
        <w:rPr>
          <w:sz w:val="28"/>
          <w:szCs w:val="28"/>
        </w:rPr>
        <w:t>theo</w:t>
      </w:r>
      <w:proofErr w:type="gramEnd"/>
      <w:r w:rsidR="003D7F29" w:rsidRPr="0044056A">
        <w:rPr>
          <w:sz w:val="28"/>
          <w:szCs w:val="28"/>
        </w:rPr>
        <w:t xml:space="preserve"> thời khoá biểu tuần 3 từ ngày </w:t>
      </w:r>
      <w:r w:rsidR="005B33B5" w:rsidRPr="0044056A">
        <w:rPr>
          <w:sz w:val="28"/>
          <w:szCs w:val="28"/>
        </w:rPr>
        <w:t>31 /08/2015</w:t>
      </w:r>
      <w:r w:rsidR="003D7F29" w:rsidRPr="0044056A">
        <w:rPr>
          <w:sz w:val="28"/>
          <w:szCs w:val="28"/>
        </w:rPr>
        <w:t> </w:t>
      </w:r>
    </w:p>
    <w:p w:rsidR="003D7F29" w:rsidRPr="0044056A" w:rsidRDefault="00CC5F5D" w:rsidP="003D7F29">
      <w:pPr>
        <w:pStyle w:val="NormalWeb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7F29" w:rsidRPr="0044056A">
        <w:rPr>
          <w:sz w:val="28"/>
          <w:szCs w:val="28"/>
        </w:rPr>
        <w:t>- Lập danh sách HS giỏi khối 9</w:t>
      </w:r>
      <w:r w:rsidR="005B33B5" w:rsidRPr="0044056A">
        <w:rPr>
          <w:sz w:val="28"/>
          <w:szCs w:val="28"/>
        </w:rPr>
        <w:t xml:space="preserve"> và 8</w:t>
      </w:r>
      <w:r w:rsidR="003D7F29" w:rsidRPr="0044056A">
        <w:rPr>
          <w:sz w:val="28"/>
          <w:szCs w:val="28"/>
        </w:rPr>
        <w:t xml:space="preserve"> đối</w:t>
      </w:r>
      <w:r w:rsidR="005B33B5" w:rsidRPr="0044056A">
        <w:rPr>
          <w:sz w:val="28"/>
          <w:szCs w:val="28"/>
        </w:rPr>
        <w:t xml:space="preserve"> với các môn: Sinh, hoá</w:t>
      </w:r>
      <w:proofErr w:type="gramStart"/>
      <w:r w:rsidR="005B33B5" w:rsidRPr="0044056A">
        <w:rPr>
          <w:sz w:val="28"/>
          <w:szCs w:val="28"/>
        </w:rPr>
        <w:t>  va</w:t>
      </w:r>
      <w:proofErr w:type="gramEnd"/>
      <w:r w:rsidR="005B33B5" w:rsidRPr="0044056A">
        <w:rPr>
          <w:sz w:val="28"/>
          <w:szCs w:val="28"/>
        </w:rPr>
        <w:t>̀ tiếp tục bồi dưỡng theo lịch phân công của nhà trường.</w:t>
      </w:r>
    </w:p>
    <w:p w:rsidR="003D7F29" w:rsidRPr="0044056A" w:rsidRDefault="00CC5F5D" w:rsidP="003D7F29">
      <w:pPr>
        <w:pStyle w:val="NormalWeb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7F29" w:rsidRPr="0044056A">
        <w:rPr>
          <w:sz w:val="28"/>
          <w:szCs w:val="28"/>
        </w:rPr>
        <w:t xml:space="preserve">- Tiến hành xây dựng kế hoạch cá nhân </w:t>
      </w:r>
      <w:r w:rsidR="005B33B5" w:rsidRPr="0044056A">
        <w:rPr>
          <w:sz w:val="28"/>
          <w:szCs w:val="28"/>
        </w:rPr>
        <w:t xml:space="preserve">và tổ </w:t>
      </w:r>
      <w:r w:rsidR="003D7792">
        <w:rPr>
          <w:sz w:val="28"/>
          <w:szCs w:val="28"/>
        </w:rPr>
        <w:t>cho năm học 2015 - 2016</w:t>
      </w:r>
      <w:r w:rsidR="003D7F29" w:rsidRPr="0044056A">
        <w:rPr>
          <w:sz w:val="28"/>
          <w:szCs w:val="28"/>
        </w:rPr>
        <w:t>.</w:t>
      </w:r>
    </w:p>
    <w:p w:rsidR="003D7F29" w:rsidRPr="0044056A" w:rsidRDefault="00CC5F5D" w:rsidP="003D7F29">
      <w:pPr>
        <w:pStyle w:val="NormalWeb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7F29" w:rsidRPr="0044056A">
        <w:rPr>
          <w:sz w:val="28"/>
          <w:szCs w:val="28"/>
        </w:rPr>
        <w:t xml:space="preserve">- Dựa trên chỉ tiêu chất lượng của năm học </w:t>
      </w:r>
      <w:proofErr w:type="gramStart"/>
      <w:r w:rsidR="003D7F29" w:rsidRPr="0044056A">
        <w:rPr>
          <w:sz w:val="28"/>
          <w:szCs w:val="28"/>
        </w:rPr>
        <w:t xml:space="preserve">trước </w:t>
      </w:r>
      <w:r w:rsidR="005B33B5" w:rsidRPr="0044056A">
        <w:rPr>
          <w:sz w:val="28"/>
          <w:szCs w:val="28"/>
        </w:rPr>
        <w:t xml:space="preserve"> cá</w:t>
      </w:r>
      <w:proofErr w:type="gramEnd"/>
      <w:r w:rsidR="005B33B5" w:rsidRPr="0044056A">
        <w:rPr>
          <w:sz w:val="28"/>
          <w:szCs w:val="28"/>
        </w:rPr>
        <w:t xml:space="preserve"> nhân </w:t>
      </w:r>
      <w:r w:rsidR="003D7F29" w:rsidRPr="0044056A">
        <w:rPr>
          <w:sz w:val="28"/>
          <w:szCs w:val="28"/>
        </w:rPr>
        <w:t>để đăng kí chất lượng bộ môn và chỉ tiêu học sinh giỏi các cấp.</w:t>
      </w:r>
    </w:p>
    <w:p w:rsidR="003D7F29" w:rsidRPr="0044056A" w:rsidRDefault="00CC5F5D" w:rsidP="003D7F29">
      <w:pPr>
        <w:pStyle w:val="NormalWeb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056A" w:rsidRPr="0044056A">
        <w:rPr>
          <w:sz w:val="28"/>
          <w:szCs w:val="28"/>
        </w:rPr>
        <w:t xml:space="preserve">- Lập kế </w:t>
      </w:r>
      <w:proofErr w:type="gramStart"/>
      <w:r w:rsidR="0044056A" w:rsidRPr="0044056A">
        <w:rPr>
          <w:sz w:val="28"/>
          <w:szCs w:val="28"/>
        </w:rPr>
        <w:t xml:space="preserve">hoạch </w:t>
      </w:r>
      <w:r w:rsidR="003D7F29" w:rsidRPr="0044056A">
        <w:rPr>
          <w:sz w:val="28"/>
          <w:szCs w:val="28"/>
        </w:rPr>
        <w:t xml:space="preserve"> đăng</w:t>
      </w:r>
      <w:proofErr w:type="gramEnd"/>
      <w:r w:rsidR="003D7F29" w:rsidRPr="0044056A">
        <w:rPr>
          <w:sz w:val="28"/>
          <w:szCs w:val="28"/>
        </w:rPr>
        <w:t xml:space="preserve"> kí</w:t>
      </w:r>
      <w:r w:rsidR="0044056A" w:rsidRPr="0044056A">
        <w:rPr>
          <w:sz w:val="28"/>
          <w:szCs w:val="28"/>
        </w:rPr>
        <w:t xml:space="preserve"> dự giờ </w:t>
      </w:r>
      <w:r w:rsidR="003D7F29" w:rsidRPr="0044056A">
        <w:rPr>
          <w:sz w:val="28"/>
          <w:szCs w:val="28"/>
        </w:rPr>
        <w:t xml:space="preserve"> t</w:t>
      </w:r>
      <w:r w:rsidR="0044056A" w:rsidRPr="0044056A">
        <w:rPr>
          <w:sz w:val="28"/>
          <w:szCs w:val="28"/>
        </w:rPr>
        <w:t>hao giảng học kì I  năm học 2015 – 2016 của tổ</w:t>
      </w:r>
    </w:p>
    <w:p w:rsidR="003D7F29" w:rsidRPr="0044056A" w:rsidRDefault="00CC5F5D" w:rsidP="003D7F29">
      <w:pPr>
        <w:pStyle w:val="NormalWeb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3D7F29" w:rsidRPr="0044056A">
        <w:rPr>
          <w:sz w:val="28"/>
          <w:szCs w:val="28"/>
        </w:rPr>
        <w:t>- Đăng kí danh hiệu thi đua và đề tài sáng kiế</w:t>
      </w:r>
      <w:r w:rsidR="003D7792">
        <w:rPr>
          <w:sz w:val="28"/>
          <w:szCs w:val="28"/>
        </w:rPr>
        <w:t>n kinh nghiệm cho năm học 2015 – 2016</w:t>
      </w:r>
      <w:r w:rsidR="003D7F29" w:rsidRPr="0044056A">
        <w:rPr>
          <w:sz w:val="28"/>
          <w:szCs w:val="28"/>
        </w:rPr>
        <w:t>.</w:t>
      </w:r>
      <w:proofErr w:type="gramEnd"/>
    </w:p>
    <w:p w:rsidR="003D7F29" w:rsidRPr="0044056A" w:rsidRDefault="00CC5F5D" w:rsidP="003D7F29">
      <w:pPr>
        <w:pStyle w:val="NormalWeb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7F29" w:rsidRPr="0044056A">
        <w:rPr>
          <w:sz w:val="28"/>
          <w:szCs w:val="28"/>
        </w:rPr>
        <w:t>- Hoàn thiện đầy đủ các loại hồ sơ sổ sách cá nhân</w:t>
      </w:r>
    </w:p>
    <w:p w:rsidR="003D7F29" w:rsidRPr="0044056A" w:rsidRDefault="00CC5F5D" w:rsidP="003D7F29">
      <w:pPr>
        <w:pStyle w:val="NormalWeb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7F29" w:rsidRPr="0044056A">
        <w:rPr>
          <w:sz w:val="28"/>
          <w:szCs w:val="28"/>
        </w:rPr>
        <w:t>-</w:t>
      </w:r>
      <w:r w:rsidR="00B1014D">
        <w:rPr>
          <w:sz w:val="28"/>
          <w:szCs w:val="28"/>
        </w:rPr>
        <w:t xml:space="preserve"> Tổ </w:t>
      </w:r>
      <w:proofErr w:type="gramStart"/>
      <w:r w:rsidR="00B1014D">
        <w:rPr>
          <w:sz w:val="28"/>
          <w:szCs w:val="28"/>
        </w:rPr>
        <w:t>trưởng  k</w:t>
      </w:r>
      <w:r w:rsidR="003D7F29" w:rsidRPr="0044056A">
        <w:rPr>
          <w:sz w:val="28"/>
          <w:szCs w:val="28"/>
        </w:rPr>
        <w:t>iểm</w:t>
      </w:r>
      <w:proofErr w:type="gramEnd"/>
      <w:r w:rsidR="003D7F29" w:rsidRPr="0044056A">
        <w:rPr>
          <w:sz w:val="28"/>
          <w:szCs w:val="28"/>
        </w:rPr>
        <w:t xml:space="preserve"> tra việc </w:t>
      </w:r>
      <w:r>
        <w:rPr>
          <w:sz w:val="28"/>
          <w:szCs w:val="28"/>
        </w:rPr>
        <w:t>sử dụng đồ dùng dạy học của tổ</w:t>
      </w:r>
      <w:r w:rsidR="003D7F29" w:rsidRPr="0044056A">
        <w:rPr>
          <w:sz w:val="28"/>
          <w:szCs w:val="28"/>
        </w:rPr>
        <w:t xml:space="preserve"> viên.</w:t>
      </w:r>
    </w:p>
    <w:p w:rsidR="005B33B5" w:rsidRPr="0044056A" w:rsidRDefault="005B33B5" w:rsidP="005B33B5">
      <w:pPr>
        <w:jc w:val="both"/>
        <w:rPr>
          <w:rFonts w:ascii="Times New Roman" w:hAnsi="Times New Roman"/>
          <w:sz w:val="28"/>
          <w:szCs w:val="28"/>
        </w:rPr>
      </w:pPr>
      <w:r w:rsidRPr="0044056A">
        <w:rPr>
          <w:rFonts w:ascii="Times New Roman" w:hAnsi="Times New Roman"/>
          <w:sz w:val="28"/>
          <w:szCs w:val="28"/>
        </w:rPr>
        <w:t xml:space="preserve">  - </w:t>
      </w:r>
      <w:r w:rsidR="003D7792">
        <w:rPr>
          <w:rFonts w:ascii="Times New Roman" w:hAnsi="Times New Roman"/>
          <w:sz w:val="28"/>
          <w:szCs w:val="28"/>
        </w:rPr>
        <w:t xml:space="preserve">Tổ trưởng tiếp tục </w:t>
      </w:r>
      <w:r w:rsidRPr="0044056A">
        <w:rPr>
          <w:rFonts w:ascii="Times New Roman" w:hAnsi="Times New Roman"/>
          <w:sz w:val="28"/>
          <w:szCs w:val="28"/>
        </w:rPr>
        <w:t xml:space="preserve"> quản lý,</w:t>
      </w:r>
      <w:r w:rsidR="003D7792">
        <w:rPr>
          <w:rFonts w:ascii="Times New Roman" w:hAnsi="Times New Roman"/>
          <w:sz w:val="28"/>
          <w:szCs w:val="28"/>
        </w:rPr>
        <w:t xml:space="preserve"> theo dõi việc </w:t>
      </w:r>
      <w:r w:rsidRPr="0044056A">
        <w:rPr>
          <w:rFonts w:ascii="Times New Roman" w:hAnsi="Times New Roman"/>
          <w:sz w:val="28"/>
          <w:szCs w:val="28"/>
        </w:rPr>
        <w:t xml:space="preserve"> sử dụng thiết bị dạ</w:t>
      </w:r>
      <w:r w:rsidR="003D7792">
        <w:rPr>
          <w:rFonts w:ascii="Times New Roman" w:hAnsi="Times New Roman"/>
          <w:sz w:val="28"/>
          <w:szCs w:val="28"/>
        </w:rPr>
        <w:t>y ,</w:t>
      </w:r>
      <w:r w:rsidRPr="0044056A">
        <w:rPr>
          <w:rFonts w:ascii="Times New Roman" w:hAnsi="Times New Roman"/>
          <w:sz w:val="28"/>
          <w:szCs w:val="28"/>
        </w:rPr>
        <w:t xml:space="preserve"> và phòng bộ môn; cập nhật kế hoạch TBDH ở trang Web; cập nhật lịch báo giảng, kế hoạch tuần, tháng, năm ở trang Web</w:t>
      </w:r>
      <w:r w:rsidR="003D7792">
        <w:rPr>
          <w:rFonts w:ascii="Times New Roman" w:hAnsi="Times New Roman"/>
          <w:sz w:val="28"/>
          <w:szCs w:val="28"/>
        </w:rPr>
        <w:t xml:space="preserve"> của từng thành viên của tổ.</w:t>
      </w:r>
    </w:p>
    <w:p w:rsidR="005B33B5" w:rsidRPr="0044056A" w:rsidRDefault="005B33B5" w:rsidP="005B33B5">
      <w:pPr>
        <w:jc w:val="both"/>
        <w:rPr>
          <w:rFonts w:ascii="Times New Roman" w:hAnsi="Times New Roman"/>
          <w:sz w:val="28"/>
          <w:szCs w:val="28"/>
        </w:rPr>
      </w:pPr>
      <w:r w:rsidRPr="0044056A">
        <w:rPr>
          <w:rFonts w:ascii="Times New Roman" w:hAnsi="Times New Roman"/>
          <w:sz w:val="28"/>
          <w:szCs w:val="28"/>
        </w:rPr>
        <w:t xml:space="preserve">  - Giáo viên chủ nhiệm hoàn thành phần sơ yếu lí lịch học sinh và các thông tin cần thiết ở sổ điểm, sổ chủ nhiệm.</w:t>
      </w:r>
    </w:p>
    <w:p w:rsidR="005B33B5" w:rsidRPr="0044056A" w:rsidRDefault="005B33B5" w:rsidP="005B33B5">
      <w:pPr>
        <w:jc w:val="both"/>
        <w:rPr>
          <w:rFonts w:ascii="Times New Roman" w:hAnsi="Times New Roman"/>
          <w:sz w:val="28"/>
          <w:szCs w:val="28"/>
        </w:rPr>
      </w:pPr>
      <w:r w:rsidRPr="0044056A">
        <w:rPr>
          <w:rFonts w:ascii="Times New Roman" w:hAnsi="Times New Roman"/>
          <w:sz w:val="28"/>
          <w:szCs w:val="28"/>
        </w:rPr>
        <w:t xml:space="preserve">  </w:t>
      </w:r>
      <w:r w:rsidR="003D7792">
        <w:rPr>
          <w:rFonts w:ascii="Times New Roman" w:hAnsi="Times New Roman"/>
          <w:sz w:val="28"/>
          <w:szCs w:val="28"/>
        </w:rPr>
        <w:t xml:space="preserve">- Tiếp tục thực hiên việc ứng </w:t>
      </w:r>
      <w:proofErr w:type="gramStart"/>
      <w:r w:rsidR="003D7792">
        <w:rPr>
          <w:rFonts w:ascii="Times New Roman" w:hAnsi="Times New Roman"/>
          <w:sz w:val="28"/>
          <w:szCs w:val="28"/>
        </w:rPr>
        <w:t xml:space="preserve">dụng </w:t>
      </w:r>
      <w:r w:rsidRPr="0044056A">
        <w:rPr>
          <w:rFonts w:ascii="Times New Roman" w:hAnsi="Times New Roman"/>
          <w:sz w:val="28"/>
          <w:szCs w:val="28"/>
        </w:rPr>
        <w:t xml:space="preserve"> CNTT</w:t>
      </w:r>
      <w:proofErr w:type="gramEnd"/>
      <w:r w:rsidRPr="0044056A">
        <w:rPr>
          <w:rFonts w:ascii="Times New Roman" w:hAnsi="Times New Roman"/>
          <w:sz w:val="28"/>
          <w:szCs w:val="28"/>
        </w:rPr>
        <w:t xml:space="preserve"> vào giảng dạy. </w:t>
      </w:r>
    </w:p>
    <w:p w:rsidR="005B33B5" w:rsidRDefault="005B33B5" w:rsidP="005B33B5">
      <w:pPr>
        <w:jc w:val="both"/>
        <w:rPr>
          <w:rFonts w:ascii="Times New Roman" w:hAnsi="Times New Roman"/>
          <w:sz w:val="28"/>
          <w:szCs w:val="28"/>
        </w:rPr>
      </w:pPr>
      <w:r w:rsidRPr="0044056A">
        <w:rPr>
          <w:rFonts w:ascii="Times New Roman" w:hAnsi="Times New Roman"/>
          <w:sz w:val="28"/>
          <w:szCs w:val="28"/>
        </w:rPr>
        <w:t xml:space="preserve">    - Chuyên môn triển khai công tác thống nhất sử dụng giáo án cũ và cách soạn giáo án </w:t>
      </w:r>
      <w:proofErr w:type="gramStart"/>
      <w:r w:rsidRPr="0044056A">
        <w:rPr>
          <w:rFonts w:ascii="Times New Roman" w:hAnsi="Times New Roman"/>
          <w:sz w:val="28"/>
          <w:szCs w:val="28"/>
        </w:rPr>
        <w:t>theo</w:t>
      </w:r>
      <w:proofErr w:type="gramEnd"/>
      <w:r w:rsidRPr="0044056A">
        <w:rPr>
          <w:rFonts w:ascii="Times New Roman" w:hAnsi="Times New Roman"/>
          <w:sz w:val="28"/>
          <w:szCs w:val="28"/>
        </w:rPr>
        <w:t xml:space="preserve"> hướng phát triển năng lực của học sinh.</w:t>
      </w:r>
    </w:p>
    <w:p w:rsidR="00E9198E" w:rsidRDefault="00E9198E" w:rsidP="005B3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Cá nhân xây dựng kế hoạch bồi dưỡng thường xuyên nộp </w:t>
      </w:r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gramEnd"/>
      <w:r>
        <w:rPr>
          <w:rFonts w:ascii="Times New Roman" w:hAnsi="Times New Roman"/>
          <w:sz w:val="28"/>
          <w:szCs w:val="28"/>
        </w:rPr>
        <w:t xml:space="preserve"> theo kế hoạ</w:t>
      </w:r>
      <w:r w:rsidR="00B84A28">
        <w:rPr>
          <w:rFonts w:ascii="Times New Roman" w:hAnsi="Times New Roman"/>
          <w:sz w:val="28"/>
          <w:szCs w:val="28"/>
        </w:rPr>
        <w:t>ch trước ngày 03/09</w:t>
      </w:r>
    </w:p>
    <w:p w:rsidR="00E9198E" w:rsidRDefault="00E9198E" w:rsidP="005B3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Tiến hành họp phụ huynh học sinh đầu năm học.</w:t>
      </w:r>
    </w:p>
    <w:p w:rsidR="00E9198E" w:rsidRPr="0044056A" w:rsidRDefault="00E9198E" w:rsidP="005B3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Tổ chức thi khảo sát chất lượng đầ</w:t>
      </w:r>
      <w:r w:rsidR="00A97513">
        <w:rPr>
          <w:rFonts w:ascii="Times New Roman" w:hAnsi="Times New Roman"/>
          <w:sz w:val="28"/>
          <w:szCs w:val="28"/>
        </w:rPr>
        <w:t xml:space="preserve">u năm </w:t>
      </w:r>
      <w:r>
        <w:rPr>
          <w:rFonts w:ascii="Times New Roman" w:hAnsi="Times New Roman"/>
          <w:sz w:val="28"/>
          <w:szCs w:val="28"/>
        </w:rPr>
        <w:t>cho các khố</w:t>
      </w:r>
      <w:r w:rsidR="00A97513">
        <w:rPr>
          <w:rFonts w:ascii="Times New Roman" w:hAnsi="Times New Roman"/>
          <w:sz w:val="28"/>
          <w:szCs w:val="28"/>
        </w:rPr>
        <w:t>i 6,7,8,9.</w:t>
      </w:r>
    </w:p>
    <w:p w:rsidR="005B33B5" w:rsidRPr="0044056A" w:rsidRDefault="005B33B5" w:rsidP="005B33B5">
      <w:pPr>
        <w:jc w:val="both"/>
        <w:rPr>
          <w:rFonts w:ascii="Times New Roman" w:hAnsi="Times New Roman"/>
          <w:sz w:val="28"/>
          <w:szCs w:val="28"/>
        </w:rPr>
      </w:pPr>
      <w:r w:rsidRPr="0044056A">
        <w:rPr>
          <w:rFonts w:ascii="Times New Roman" w:hAnsi="Times New Roman"/>
          <w:sz w:val="28"/>
          <w:szCs w:val="28"/>
        </w:rPr>
        <w:t xml:space="preserve">  </w:t>
      </w:r>
      <w:r w:rsidR="00E9198E">
        <w:rPr>
          <w:rFonts w:ascii="Times New Roman" w:hAnsi="Times New Roman"/>
          <w:sz w:val="28"/>
          <w:szCs w:val="28"/>
        </w:rPr>
        <w:t>- Cá nhân lập kế hoạch triển khai</w:t>
      </w:r>
      <w:r w:rsidRPr="0044056A">
        <w:rPr>
          <w:rFonts w:ascii="Times New Roman" w:hAnsi="Times New Roman"/>
          <w:sz w:val="28"/>
          <w:szCs w:val="28"/>
        </w:rPr>
        <w:t xml:space="preserve"> chuyên đề dạy học theo dự án Intel, đổi mới phương pháp day học nhằm phát huy tính tích cực của học sinh, dạy học “Em học sống xanh</w:t>
      </w:r>
      <w:proofErr w:type="gramStart"/>
      <w:r w:rsidRPr="0044056A">
        <w:rPr>
          <w:rFonts w:ascii="Times New Roman" w:hAnsi="Times New Roman"/>
          <w:sz w:val="28"/>
          <w:szCs w:val="28"/>
        </w:rPr>
        <w:t xml:space="preserve">” </w:t>
      </w:r>
      <w:r w:rsidRPr="0044056A">
        <w:rPr>
          <w:rFonts w:ascii="Times New Roman" w:hAnsi="Times New Roman"/>
          <w:sz w:val="28"/>
          <w:szCs w:val="28"/>
          <w:shd w:val="clear" w:color="auto" w:fill="F4F4F4"/>
        </w:rPr>
        <w:t>,</w:t>
      </w:r>
      <w:proofErr w:type="gramEnd"/>
      <w:r w:rsidRPr="0044056A">
        <w:rPr>
          <w:rFonts w:ascii="Times New Roman" w:hAnsi="Times New Roman"/>
          <w:sz w:val="28"/>
          <w:szCs w:val="28"/>
          <w:shd w:val="clear" w:color="auto" w:fill="F4F4F4"/>
        </w:rPr>
        <w:t xml:space="preserve"> dạy học theo phương pháp “bàn tay nặn bột”</w:t>
      </w:r>
      <w:r w:rsidRPr="0044056A">
        <w:rPr>
          <w:rFonts w:ascii="Times New Roman" w:hAnsi="Times New Roman"/>
          <w:sz w:val="28"/>
          <w:szCs w:val="28"/>
        </w:rPr>
        <w:t>.</w:t>
      </w:r>
    </w:p>
    <w:p w:rsidR="003D7F29" w:rsidRPr="007D4CE8" w:rsidRDefault="00A97513" w:rsidP="003D7F29">
      <w:pPr>
        <w:pStyle w:val="NormalWeb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2</w:t>
      </w:r>
      <w:r w:rsidR="003D7F29" w:rsidRPr="007D4CE8">
        <w:rPr>
          <w:rStyle w:val="Strong"/>
          <w:sz w:val="28"/>
          <w:szCs w:val="28"/>
          <w:bdr w:val="none" w:sz="0" w:space="0" w:color="auto" w:frame="1"/>
        </w:rPr>
        <w:t>. Công tác khác:</w:t>
      </w:r>
    </w:p>
    <w:p w:rsidR="003D7F29" w:rsidRPr="007D4CE8" w:rsidRDefault="003D7F29" w:rsidP="003D7F29">
      <w:pPr>
        <w:pStyle w:val="NormalWeb"/>
        <w:spacing w:before="0" w:beforeAutospacing="0" w:after="0" w:afterAutospacing="0" w:line="300" w:lineRule="atLeast"/>
        <w:rPr>
          <w:sz w:val="28"/>
          <w:szCs w:val="28"/>
        </w:rPr>
      </w:pPr>
      <w:r w:rsidRPr="007D4CE8">
        <w:rPr>
          <w:sz w:val="28"/>
          <w:szCs w:val="28"/>
        </w:rPr>
        <w:t>- Dự lê</w:t>
      </w:r>
      <w:r w:rsidR="007D4CE8">
        <w:rPr>
          <w:sz w:val="28"/>
          <w:szCs w:val="28"/>
        </w:rPr>
        <w:t>̃ khai giảng năm học mới 2015 – 2016</w:t>
      </w:r>
      <w:r w:rsidRPr="007D4CE8">
        <w:rPr>
          <w:sz w:val="28"/>
          <w:szCs w:val="28"/>
        </w:rPr>
        <w:t xml:space="preserve"> vào ngày 05</w:t>
      </w:r>
      <w:r w:rsidR="007D4CE8">
        <w:rPr>
          <w:sz w:val="28"/>
          <w:szCs w:val="28"/>
        </w:rPr>
        <w:t>/9/2015</w:t>
      </w:r>
    </w:p>
    <w:p w:rsidR="003D7F29" w:rsidRPr="007D4CE8" w:rsidRDefault="007D4CE8" w:rsidP="00A97513">
      <w:pPr>
        <w:jc w:val="both"/>
        <w:rPr>
          <w:rFonts w:ascii="Times New Roman" w:hAnsi="Times New Roman"/>
          <w:sz w:val="28"/>
          <w:szCs w:val="28"/>
        </w:rPr>
      </w:pPr>
      <w:r w:rsidRPr="007D4CE8">
        <w:rPr>
          <w:rFonts w:ascii="Times New Roman" w:hAnsi="Times New Roman"/>
          <w:sz w:val="28"/>
          <w:szCs w:val="28"/>
        </w:rPr>
        <w:t xml:space="preserve"> -Tiếp tục tu sửa CSVC hoàn thiện</w:t>
      </w:r>
      <w:r>
        <w:rPr>
          <w:rFonts w:ascii="Times New Roman" w:hAnsi="Times New Roman"/>
          <w:sz w:val="28"/>
          <w:szCs w:val="28"/>
        </w:rPr>
        <w:t xml:space="preserve">hai phòng học bộ </w:t>
      </w:r>
      <w:proofErr w:type="gramStart"/>
      <w:r>
        <w:rPr>
          <w:rFonts w:ascii="Times New Roman" w:hAnsi="Times New Roman"/>
          <w:sz w:val="28"/>
          <w:szCs w:val="28"/>
        </w:rPr>
        <w:t xml:space="preserve">môn </w:t>
      </w:r>
      <w:r w:rsidRPr="007D4CE8">
        <w:rPr>
          <w:rFonts w:ascii="Times New Roman" w:hAnsi="Times New Roman"/>
          <w:sz w:val="28"/>
          <w:szCs w:val="28"/>
        </w:rPr>
        <w:t xml:space="preserve"> để</w:t>
      </w:r>
      <w:proofErr w:type="gramEnd"/>
      <w:r w:rsidRPr="007D4CE8">
        <w:rPr>
          <w:rFonts w:ascii="Times New Roman" w:hAnsi="Times New Roman"/>
          <w:sz w:val="28"/>
          <w:szCs w:val="28"/>
        </w:rPr>
        <w:t xml:space="preserve"> đón đoàn kiểm tra của Tỉnh về công nhận trường chuẩn QG giai đoan 2015 - 2020. </w:t>
      </w:r>
    </w:p>
    <w:tbl>
      <w:tblPr>
        <w:tblW w:w="0" w:type="auto"/>
        <w:shd w:val="clear" w:color="auto" w:fill="E2F1F8"/>
        <w:tblCellMar>
          <w:left w:w="0" w:type="dxa"/>
          <w:right w:w="0" w:type="dxa"/>
        </w:tblCellMar>
        <w:tblLook w:val="04A0"/>
      </w:tblPr>
      <w:tblGrid>
        <w:gridCol w:w="4425"/>
        <w:gridCol w:w="4860"/>
      </w:tblGrid>
      <w:tr w:rsidR="003D7F29" w:rsidRPr="00C26792" w:rsidTr="00C401EB">
        <w:tc>
          <w:tcPr>
            <w:tcW w:w="4425" w:type="dxa"/>
            <w:shd w:val="clear" w:color="auto" w:fill="auto"/>
            <w:hideMark/>
          </w:tcPr>
          <w:p w:rsidR="003D7F29" w:rsidRPr="00C26792" w:rsidRDefault="003D7F29" w:rsidP="00C401EB">
            <w:pPr>
              <w:spacing w:after="0" w:line="3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     </w:t>
            </w:r>
            <w:r w:rsidRPr="00C26792">
              <w:rPr>
                <w:rFonts w:ascii="Times New Roman" w:eastAsia="Times New Roman" w:hAnsi="Times New Roman"/>
                <w:sz w:val="26"/>
                <w:szCs w:val="26"/>
              </w:rPr>
              <w:t>DUYỆT LÃNH ĐẠO</w:t>
            </w:r>
          </w:p>
          <w:p w:rsidR="003D7F29" w:rsidRPr="00C26792" w:rsidRDefault="003D7F29" w:rsidP="00C401E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679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  <w:p w:rsidR="003D7F29" w:rsidRPr="00C26792" w:rsidRDefault="003D7F29" w:rsidP="00C401E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6792">
              <w:rPr>
                <w:rFonts w:ascii="Times New Roman" w:eastAsia="Times New Roman" w:hAnsi="Times New Roman"/>
                <w:sz w:val="26"/>
                <w:szCs w:val="26"/>
              </w:rPr>
              <w:t>  </w:t>
            </w:r>
          </w:p>
          <w:p w:rsidR="003D7F29" w:rsidRPr="00C26792" w:rsidRDefault="003D7F29" w:rsidP="00C401EB">
            <w:pPr>
              <w:spacing w:after="0" w:line="3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  <w:hideMark/>
          </w:tcPr>
          <w:p w:rsidR="003D7F29" w:rsidRPr="00C26792" w:rsidRDefault="007244A1" w:rsidP="00C401E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</w:t>
            </w:r>
            <w:r w:rsidR="003D7F29">
              <w:rPr>
                <w:rFonts w:ascii="Times New Roman" w:eastAsia="Times New Roman" w:hAnsi="Times New Roman"/>
                <w:sz w:val="26"/>
                <w:szCs w:val="26"/>
              </w:rPr>
              <w:t xml:space="preserve">   </w:t>
            </w:r>
            <w:r w:rsidR="003D7F29" w:rsidRPr="00C26792">
              <w:rPr>
                <w:rFonts w:ascii="Times New Roman" w:eastAsia="Times New Roman" w:hAnsi="Times New Roman"/>
                <w:sz w:val="26"/>
                <w:szCs w:val="26"/>
              </w:rPr>
              <w:t>TỔ TRƯỞNG CHUYÊN MÔN</w:t>
            </w:r>
          </w:p>
        </w:tc>
      </w:tr>
    </w:tbl>
    <w:p w:rsidR="003D7F29" w:rsidRPr="00FB1BE1" w:rsidRDefault="003D7F29" w:rsidP="003D7F29">
      <w:pPr>
        <w:tabs>
          <w:tab w:val="left" w:pos="69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629E3">
        <w:rPr>
          <w:rFonts w:ascii="Times New Roman" w:hAnsi="Times New Roman"/>
          <w:b/>
          <w:sz w:val="28"/>
          <w:szCs w:val="28"/>
        </w:rPr>
        <w:t>T</w:t>
      </w:r>
      <w:r w:rsidR="007244A1">
        <w:rPr>
          <w:rFonts w:ascii="Times New Roman" w:hAnsi="Times New Roman"/>
          <w:b/>
          <w:sz w:val="28"/>
          <w:szCs w:val="28"/>
        </w:rPr>
        <w:t>rương Minh Nam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6629E3">
        <w:rPr>
          <w:rFonts w:ascii="Times New Roman" w:hAnsi="Times New Roman"/>
          <w:b/>
          <w:sz w:val="28"/>
          <w:szCs w:val="28"/>
        </w:rPr>
        <w:t>Lê Thị Thùy Trang</w:t>
      </w:r>
    </w:p>
    <w:p w:rsidR="003D7F29" w:rsidRPr="00695EE9" w:rsidRDefault="003D7F29" w:rsidP="004410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50B" w:rsidRPr="00695EE9" w:rsidRDefault="001C650B" w:rsidP="004410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50B" w:rsidRDefault="001C650B" w:rsidP="00441098">
      <w:pPr>
        <w:spacing w:line="240" w:lineRule="auto"/>
      </w:pPr>
    </w:p>
    <w:p w:rsidR="001C650B" w:rsidRDefault="001C650B" w:rsidP="00441098">
      <w:pPr>
        <w:spacing w:line="240" w:lineRule="auto"/>
      </w:pPr>
    </w:p>
    <w:p w:rsidR="001C650B" w:rsidRDefault="001C650B" w:rsidP="00441098">
      <w:pPr>
        <w:spacing w:line="240" w:lineRule="auto"/>
      </w:pPr>
    </w:p>
    <w:p w:rsidR="001C650B" w:rsidRDefault="001C650B" w:rsidP="00441098">
      <w:pPr>
        <w:spacing w:line="240" w:lineRule="auto"/>
      </w:pPr>
    </w:p>
    <w:sectPr w:rsidR="001C650B" w:rsidSect="00441098">
      <w:pgSz w:w="12240" w:h="15840"/>
      <w:pgMar w:top="54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4F06"/>
    <w:multiLevelType w:val="hybridMultilevel"/>
    <w:tmpl w:val="C5CA9166"/>
    <w:lvl w:ilvl="0" w:tplc="D20CC4B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8A776D"/>
    <w:multiLevelType w:val="hybridMultilevel"/>
    <w:tmpl w:val="C5CA9166"/>
    <w:lvl w:ilvl="0" w:tplc="D20CC4B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2C"/>
    <w:rsid w:val="00011C84"/>
    <w:rsid w:val="000338B0"/>
    <w:rsid w:val="0005424C"/>
    <w:rsid w:val="000B35EF"/>
    <w:rsid w:val="000D6B12"/>
    <w:rsid w:val="000D6B4E"/>
    <w:rsid w:val="000F06D7"/>
    <w:rsid w:val="0010226B"/>
    <w:rsid w:val="00126FC9"/>
    <w:rsid w:val="00162177"/>
    <w:rsid w:val="00193105"/>
    <w:rsid w:val="001B2B80"/>
    <w:rsid w:val="001C650B"/>
    <w:rsid w:val="001D6580"/>
    <w:rsid w:val="002173CC"/>
    <w:rsid w:val="00217884"/>
    <w:rsid w:val="00257389"/>
    <w:rsid w:val="002C4347"/>
    <w:rsid w:val="003D7792"/>
    <w:rsid w:val="003D7F29"/>
    <w:rsid w:val="004033F9"/>
    <w:rsid w:val="0041006E"/>
    <w:rsid w:val="0044056A"/>
    <w:rsid w:val="00441098"/>
    <w:rsid w:val="00451505"/>
    <w:rsid w:val="00487BB6"/>
    <w:rsid w:val="004A57CF"/>
    <w:rsid w:val="0050420D"/>
    <w:rsid w:val="00504502"/>
    <w:rsid w:val="00543093"/>
    <w:rsid w:val="00581F2D"/>
    <w:rsid w:val="0059444F"/>
    <w:rsid w:val="005A7B53"/>
    <w:rsid w:val="005B33B5"/>
    <w:rsid w:val="006629E3"/>
    <w:rsid w:val="00685F13"/>
    <w:rsid w:val="00695EE9"/>
    <w:rsid w:val="006E6905"/>
    <w:rsid w:val="007244A1"/>
    <w:rsid w:val="00742E32"/>
    <w:rsid w:val="00767030"/>
    <w:rsid w:val="007A232C"/>
    <w:rsid w:val="007A50DF"/>
    <w:rsid w:val="007D4CE8"/>
    <w:rsid w:val="007D5D91"/>
    <w:rsid w:val="0081380F"/>
    <w:rsid w:val="00971430"/>
    <w:rsid w:val="009A1D0D"/>
    <w:rsid w:val="00A61CA6"/>
    <w:rsid w:val="00A66529"/>
    <w:rsid w:val="00A97513"/>
    <w:rsid w:val="00AD2498"/>
    <w:rsid w:val="00B1014D"/>
    <w:rsid w:val="00B36EC3"/>
    <w:rsid w:val="00B438B4"/>
    <w:rsid w:val="00B47380"/>
    <w:rsid w:val="00B67998"/>
    <w:rsid w:val="00B84A28"/>
    <w:rsid w:val="00C00725"/>
    <w:rsid w:val="00C42F02"/>
    <w:rsid w:val="00CA2BBC"/>
    <w:rsid w:val="00CC5F5D"/>
    <w:rsid w:val="00CD1A8E"/>
    <w:rsid w:val="00D021A7"/>
    <w:rsid w:val="00D41146"/>
    <w:rsid w:val="00D94C47"/>
    <w:rsid w:val="00E74F12"/>
    <w:rsid w:val="00E9198E"/>
    <w:rsid w:val="00F2577C"/>
    <w:rsid w:val="00F32618"/>
    <w:rsid w:val="00F44637"/>
    <w:rsid w:val="00F52972"/>
    <w:rsid w:val="00F604F6"/>
    <w:rsid w:val="00FA305F"/>
    <w:rsid w:val="00FB19B0"/>
    <w:rsid w:val="00FD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23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232C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7A232C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3D7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D7F29"/>
  </w:style>
  <w:style w:type="character" w:styleId="Strong">
    <w:name w:val="Strong"/>
    <w:basedOn w:val="DefaultParagraphFont"/>
    <w:uiPriority w:val="22"/>
    <w:qFormat/>
    <w:locked/>
    <w:rsid w:val="003D7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QUANGLONG</dc:creator>
  <cp:keywords/>
  <dc:description/>
  <cp:lastModifiedBy>User</cp:lastModifiedBy>
  <cp:revision>44</cp:revision>
  <cp:lastPrinted>2014-05-07T07:15:00Z</cp:lastPrinted>
  <dcterms:created xsi:type="dcterms:W3CDTF">2013-10-03T06:50:00Z</dcterms:created>
  <dcterms:modified xsi:type="dcterms:W3CDTF">2015-09-07T03:20:00Z</dcterms:modified>
</cp:coreProperties>
</file>